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963" w:rsidRPr="00DB3C1D" w:rsidRDefault="002D1963" w:rsidP="00DB3C1D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B3C1D">
        <w:rPr>
          <w:rFonts w:ascii="Times New Roman" w:hAnsi="Times New Roman" w:cs="Times New Roman"/>
          <w:b/>
          <w:sz w:val="24"/>
          <w:szCs w:val="24"/>
        </w:rPr>
        <w:t>Про</w:t>
      </w:r>
      <w:r w:rsidR="00101F9F" w:rsidRPr="00DB3C1D">
        <w:rPr>
          <w:rFonts w:ascii="Times New Roman" w:hAnsi="Times New Roman" w:cs="Times New Roman"/>
          <w:b/>
          <w:sz w:val="24"/>
          <w:szCs w:val="24"/>
        </w:rPr>
        <w:t>е</w:t>
      </w:r>
      <w:r w:rsidRPr="00DB3C1D">
        <w:rPr>
          <w:rFonts w:ascii="Times New Roman" w:hAnsi="Times New Roman" w:cs="Times New Roman"/>
          <w:b/>
          <w:sz w:val="24"/>
          <w:szCs w:val="24"/>
        </w:rPr>
        <w:t>кт</w:t>
      </w:r>
    </w:p>
    <w:p w:rsidR="00DB3C1D" w:rsidRPr="00DB3C1D" w:rsidRDefault="00DB3C1D" w:rsidP="00DB3C1D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D1963" w:rsidRPr="00DB3C1D" w:rsidRDefault="00070CD6" w:rsidP="00DB3C1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C1D">
        <w:rPr>
          <w:rFonts w:ascii="Times New Roman" w:hAnsi="Times New Roman" w:cs="Times New Roman"/>
          <w:b/>
          <w:sz w:val="24"/>
          <w:szCs w:val="24"/>
        </w:rPr>
        <w:t xml:space="preserve">Закон Кыргызской Республики </w:t>
      </w:r>
    </w:p>
    <w:p w:rsidR="00070CD6" w:rsidRPr="00DB3C1D" w:rsidRDefault="00070CD6" w:rsidP="00DB3C1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C1D">
        <w:rPr>
          <w:rFonts w:ascii="Times New Roman" w:hAnsi="Times New Roman" w:cs="Times New Roman"/>
          <w:b/>
          <w:sz w:val="24"/>
          <w:szCs w:val="24"/>
        </w:rPr>
        <w:t>О халал-ин</w:t>
      </w:r>
      <w:r w:rsidR="00430387" w:rsidRPr="00DB3C1D">
        <w:rPr>
          <w:rFonts w:ascii="Times New Roman" w:hAnsi="Times New Roman" w:cs="Times New Roman"/>
          <w:b/>
          <w:sz w:val="24"/>
          <w:szCs w:val="24"/>
        </w:rPr>
        <w:t>дустрии в Кыргызской Республике</w:t>
      </w:r>
    </w:p>
    <w:p w:rsidR="002D1963" w:rsidRPr="00DB3C1D" w:rsidRDefault="002D1963" w:rsidP="00DB3C1D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10AA5" w:rsidRPr="00DB3C1D" w:rsidRDefault="00D10AA5" w:rsidP="00DB3C1D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B3C1D">
        <w:rPr>
          <w:rFonts w:ascii="Times New Roman" w:hAnsi="Times New Roman" w:cs="Times New Roman"/>
          <w:b/>
          <w:sz w:val="24"/>
          <w:szCs w:val="24"/>
        </w:rPr>
        <w:t>Статья 1. Сфера действия настоящего Закона.</w:t>
      </w:r>
    </w:p>
    <w:p w:rsidR="00C33E13" w:rsidRPr="00DB3C1D" w:rsidRDefault="00C33E13" w:rsidP="00DB3C1D">
      <w:pPr>
        <w:pStyle w:val="tkTekst"/>
        <w:spacing w:after="0"/>
        <w:rPr>
          <w:rFonts w:ascii="Times New Roman" w:hAnsi="Times New Roman" w:cs="Times New Roman"/>
          <w:sz w:val="24"/>
          <w:szCs w:val="24"/>
        </w:rPr>
      </w:pPr>
      <w:r w:rsidRPr="00DB3C1D">
        <w:rPr>
          <w:rFonts w:ascii="Times New Roman" w:hAnsi="Times New Roman" w:cs="Times New Roman"/>
          <w:sz w:val="24"/>
          <w:szCs w:val="24"/>
        </w:rPr>
        <w:t>Настоящий Закон устанавливает правовые основы:</w:t>
      </w:r>
    </w:p>
    <w:p w:rsidR="00C33E13" w:rsidRPr="00DB3C1D" w:rsidRDefault="00C33E13" w:rsidP="00DB3C1D">
      <w:pPr>
        <w:pStyle w:val="tkTekst"/>
        <w:spacing w:after="0"/>
        <w:rPr>
          <w:rFonts w:ascii="Times New Roman" w:hAnsi="Times New Roman" w:cs="Times New Roman"/>
          <w:sz w:val="24"/>
          <w:szCs w:val="24"/>
        </w:rPr>
      </w:pPr>
      <w:r w:rsidRPr="00DB3C1D">
        <w:rPr>
          <w:rFonts w:ascii="Times New Roman" w:hAnsi="Times New Roman" w:cs="Times New Roman"/>
          <w:sz w:val="24"/>
          <w:szCs w:val="24"/>
        </w:rPr>
        <w:t>развития халал-индустрии в Кыргызской Республике.</w:t>
      </w:r>
    </w:p>
    <w:p w:rsidR="00C33E13" w:rsidRPr="00DB3C1D" w:rsidRDefault="00ED3954" w:rsidP="00DB3C1D">
      <w:pPr>
        <w:pStyle w:val="tkTekst"/>
        <w:spacing w:after="0"/>
        <w:rPr>
          <w:rFonts w:ascii="Times New Roman" w:hAnsi="Times New Roman" w:cs="Times New Roman"/>
          <w:sz w:val="24"/>
          <w:szCs w:val="24"/>
        </w:rPr>
      </w:pPr>
      <w:r w:rsidRPr="00DB3C1D">
        <w:rPr>
          <w:rFonts w:ascii="Times New Roman" w:hAnsi="Times New Roman" w:cs="Times New Roman"/>
          <w:sz w:val="24"/>
          <w:szCs w:val="24"/>
        </w:rPr>
        <w:t>р</w:t>
      </w:r>
      <w:r w:rsidR="00C33E13" w:rsidRPr="00DB3C1D">
        <w:rPr>
          <w:rFonts w:ascii="Times New Roman" w:hAnsi="Times New Roman" w:cs="Times New Roman"/>
          <w:sz w:val="24"/>
          <w:szCs w:val="24"/>
        </w:rPr>
        <w:t xml:space="preserve">азработки, принятия, применения и исполнения требований к халал </w:t>
      </w:r>
      <w:proofErr w:type="gramStart"/>
      <w:r w:rsidR="00C33E13" w:rsidRPr="00DB3C1D">
        <w:rPr>
          <w:rFonts w:ascii="Times New Roman" w:hAnsi="Times New Roman" w:cs="Times New Roman"/>
          <w:sz w:val="24"/>
          <w:szCs w:val="24"/>
        </w:rPr>
        <w:t>-п</w:t>
      </w:r>
      <w:proofErr w:type="gramEnd"/>
      <w:r w:rsidR="00C33E13" w:rsidRPr="00DB3C1D">
        <w:rPr>
          <w:rFonts w:ascii="Times New Roman" w:hAnsi="Times New Roman" w:cs="Times New Roman"/>
          <w:sz w:val="24"/>
          <w:szCs w:val="24"/>
        </w:rPr>
        <w:t xml:space="preserve">родукции </w:t>
      </w:r>
      <w:r w:rsidR="00637FA2" w:rsidRPr="00DB3C1D">
        <w:rPr>
          <w:rFonts w:ascii="Times New Roman" w:hAnsi="Times New Roman" w:cs="Times New Roman"/>
          <w:sz w:val="24"/>
          <w:szCs w:val="24"/>
        </w:rPr>
        <w:t xml:space="preserve">/оказанию халал-услуг (далее халал-продукция) </w:t>
      </w:r>
      <w:r w:rsidR="00C33E13" w:rsidRPr="00DB3C1D">
        <w:rPr>
          <w:rFonts w:ascii="Times New Roman" w:hAnsi="Times New Roman" w:cs="Times New Roman"/>
          <w:sz w:val="24"/>
          <w:szCs w:val="24"/>
        </w:rPr>
        <w:t>и/или к связанным с требованиями к халал -</w:t>
      </w:r>
      <w:r w:rsidR="00B9648B" w:rsidRPr="00DB3C1D">
        <w:rPr>
          <w:rFonts w:ascii="Times New Roman" w:hAnsi="Times New Roman" w:cs="Times New Roman"/>
          <w:sz w:val="24"/>
          <w:szCs w:val="24"/>
        </w:rPr>
        <w:t xml:space="preserve"> </w:t>
      </w:r>
      <w:r w:rsidR="00C33E13" w:rsidRPr="00DB3C1D">
        <w:rPr>
          <w:rFonts w:ascii="Times New Roman" w:hAnsi="Times New Roman" w:cs="Times New Roman"/>
          <w:sz w:val="24"/>
          <w:szCs w:val="24"/>
        </w:rPr>
        <w:t xml:space="preserve">продукции </w:t>
      </w:r>
      <w:r w:rsidR="00AB3FBD" w:rsidRPr="00DB3C1D">
        <w:rPr>
          <w:rFonts w:ascii="Times New Roman" w:hAnsi="Times New Roman" w:cs="Times New Roman"/>
          <w:sz w:val="24"/>
          <w:szCs w:val="24"/>
        </w:rPr>
        <w:t>процессам производства,  хранения, перевозки, реализации, утилизации, работы</w:t>
      </w:r>
      <w:r w:rsidR="00C33E13" w:rsidRPr="00DB3C1D">
        <w:rPr>
          <w:rFonts w:ascii="Times New Roman" w:hAnsi="Times New Roman" w:cs="Times New Roman"/>
          <w:sz w:val="24"/>
          <w:szCs w:val="24"/>
        </w:rPr>
        <w:t>;</w:t>
      </w:r>
    </w:p>
    <w:p w:rsidR="00C33E13" w:rsidRPr="00DB3C1D" w:rsidRDefault="00C33E13" w:rsidP="00DB3C1D">
      <w:pPr>
        <w:pStyle w:val="tkTekst"/>
        <w:spacing w:after="0"/>
        <w:rPr>
          <w:rFonts w:ascii="Times New Roman" w:hAnsi="Times New Roman" w:cs="Times New Roman"/>
          <w:sz w:val="24"/>
          <w:szCs w:val="24"/>
        </w:rPr>
      </w:pPr>
      <w:r w:rsidRPr="00DB3C1D">
        <w:rPr>
          <w:rFonts w:ascii="Times New Roman" w:hAnsi="Times New Roman" w:cs="Times New Roman"/>
          <w:sz w:val="24"/>
          <w:szCs w:val="24"/>
        </w:rPr>
        <w:t>оценки соответствия;</w:t>
      </w:r>
    </w:p>
    <w:p w:rsidR="00B7408C" w:rsidRPr="00DB3C1D" w:rsidRDefault="00B7408C" w:rsidP="00DB3C1D">
      <w:pPr>
        <w:pStyle w:val="tkTekst"/>
        <w:spacing w:after="0"/>
        <w:rPr>
          <w:rFonts w:ascii="Times New Roman" w:hAnsi="Times New Roman" w:cs="Times New Roman"/>
          <w:sz w:val="24"/>
          <w:szCs w:val="24"/>
        </w:rPr>
      </w:pPr>
      <w:r w:rsidRPr="00DB3C1D">
        <w:rPr>
          <w:rFonts w:ascii="Times New Roman" w:hAnsi="Times New Roman" w:cs="Times New Roman"/>
          <w:sz w:val="24"/>
          <w:szCs w:val="24"/>
        </w:rPr>
        <w:t>защита прав потребителей;</w:t>
      </w:r>
    </w:p>
    <w:p w:rsidR="00C33E13" w:rsidRDefault="00C33E13" w:rsidP="00DB3C1D">
      <w:pPr>
        <w:pStyle w:val="tkTekst"/>
        <w:spacing w:after="0"/>
        <w:rPr>
          <w:rFonts w:ascii="Times New Roman" w:hAnsi="Times New Roman" w:cs="Times New Roman"/>
          <w:sz w:val="24"/>
          <w:szCs w:val="24"/>
        </w:rPr>
      </w:pPr>
      <w:r w:rsidRPr="00DB3C1D">
        <w:rPr>
          <w:rFonts w:ascii="Times New Roman" w:hAnsi="Times New Roman" w:cs="Times New Roman"/>
          <w:sz w:val="24"/>
          <w:szCs w:val="24"/>
        </w:rPr>
        <w:t>ответственности участников</w:t>
      </w:r>
      <w:r w:rsidR="00B7408C" w:rsidRPr="00DB3C1D">
        <w:rPr>
          <w:rFonts w:ascii="Times New Roman" w:hAnsi="Times New Roman" w:cs="Times New Roman"/>
          <w:sz w:val="24"/>
          <w:szCs w:val="24"/>
        </w:rPr>
        <w:t xml:space="preserve"> халал-индустрии</w:t>
      </w:r>
      <w:r w:rsidRPr="00DB3C1D">
        <w:rPr>
          <w:rFonts w:ascii="Times New Roman" w:hAnsi="Times New Roman" w:cs="Times New Roman"/>
          <w:sz w:val="24"/>
          <w:szCs w:val="24"/>
        </w:rPr>
        <w:t xml:space="preserve"> регулируемых настоящим Законом отношений.</w:t>
      </w:r>
    </w:p>
    <w:p w:rsidR="00DB3C1D" w:rsidRPr="00DB3C1D" w:rsidRDefault="00DB3C1D" w:rsidP="00DB3C1D">
      <w:pPr>
        <w:pStyle w:val="tkTekst"/>
        <w:spacing w:after="0"/>
        <w:rPr>
          <w:rFonts w:ascii="Times New Roman" w:hAnsi="Times New Roman" w:cs="Times New Roman"/>
          <w:sz w:val="24"/>
          <w:szCs w:val="24"/>
        </w:rPr>
      </w:pPr>
    </w:p>
    <w:p w:rsidR="00C33E13" w:rsidRPr="00DB3C1D" w:rsidRDefault="00C33E13" w:rsidP="00DB3C1D">
      <w:pPr>
        <w:pStyle w:val="tkZagolovok5"/>
        <w:spacing w:before="0" w:after="0"/>
        <w:rPr>
          <w:rFonts w:ascii="Times New Roman" w:hAnsi="Times New Roman" w:cs="Times New Roman"/>
          <w:bCs w:val="0"/>
          <w:sz w:val="24"/>
          <w:szCs w:val="24"/>
        </w:rPr>
      </w:pPr>
      <w:r w:rsidRPr="00DB3C1D">
        <w:rPr>
          <w:rFonts w:ascii="Times New Roman" w:hAnsi="Times New Roman" w:cs="Times New Roman"/>
          <w:bCs w:val="0"/>
          <w:sz w:val="24"/>
          <w:szCs w:val="24"/>
        </w:rPr>
        <w:t xml:space="preserve">Статья </w:t>
      </w:r>
      <w:r w:rsidR="00D10AA5" w:rsidRPr="00DB3C1D">
        <w:rPr>
          <w:rFonts w:ascii="Times New Roman" w:hAnsi="Times New Roman" w:cs="Times New Roman"/>
          <w:bCs w:val="0"/>
          <w:sz w:val="24"/>
          <w:szCs w:val="24"/>
        </w:rPr>
        <w:t>2</w:t>
      </w:r>
      <w:r w:rsidRPr="00DB3C1D">
        <w:rPr>
          <w:rFonts w:ascii="Times New Roman" w:hAnsi="Times New Roman" w:cs="Times New Roman"/>
          <w:bCs w:val="0"/>
          <w:sz w:val="24"/>
          <w:szCs w:val="24"/>
        </w:rPr>
        <w:t>. Основные понятия</w:t>
      </w:r>
    </w:p>
    <w:p w:rsidR="00C33E13" w:rsidRPr="00DB3C1D" w:rsidRDefault="00C33E13" w:rsidP="00DB3C1D">
      <w:pPr>
        <w:pStyle w:val="tkTekst"/>
        <w:spacing w:after="0"/>
        <w:rPr>
          <w:rFonts w:ascii="Times New Roman" w:hAnsi="Times New Roman" w:cs="Times New Roman"/>
          <w:sz w:val="24"/>
          <w:szCs w:val="24"/>
        </w:rPr>
      </w:pPr>
      <w:r w:rsidRPr="00DB3C1D">
        <w:rPr>
          <w:rFonts w:ascii="Times New Roman" w:hAnsi="Times New Roman" w:cs="Times New Roman"/>
          <w:sz w:val="24"/>
          <w:szCs w:val="24"/>
        </w:rPr>
        <w:t>Для целей настоящего Закона применяются следующие понятия:</w:t>
      </w:r>
    </w:p>
    <w:p w:rsidR="00637FA2" w:rsidRPr="00DB3C1D" w:rsidRDefault="00637FA2" w:rsidP="00DB3C1D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DB3C1D">
        <w:rPr>
          <w:rFonts w:ascii="Times New Roman" w:hAnsi="Times New Roman" w:cs="Times New Roman"/>
          <w:b/>
          <w:sz w:val="24"/>
          <w:szCs w:val="24"/>
        </w:rPr>
        <w:t>аккредитация</w:t>
      </w:r>
      <w:r w:rsidRPr="00DB3C1D">
        <w:rPr>
          <w:rFonts w:ascii="Times New Roman" w:hAnsi="Times New Roman" w:cs="Times New Roman"/>
          <w:sz w:val="24"/>
          <w:szCs w:val="24"/>
        </w:rPr>
        <w:t xml:space="preserve"> - процедура, посредством которой орган по аккредитации официально признает компетентность юридического лица в выполнении конкретных работ по оценке соответствия халал-продукции;</w:t>
      </w:r>
    </w:p>
    <w:p w:rsidR="006D5E8A" w:rsidRPr="00DB3C1D" w:rsidRDefault="006D5E8A" w:rsidP="00DB3C1D">
      <w:pPr>
        <w:pStyle w:val="tkTekst"/>
        <w:spacing w:after="0"/>
        <w:rPr>
          <w:rFonts w:ascii="Times New Roman" w:hAnsi="Times New Roman" w:cs="Times New Roman"/>
          <w:sz w:val="24"/>
          <w:szCs w:val="24"/>
        </w:rPr>
      </w:pPr>
      <w:r w:rsidRPr="00DB3C1D">
        <w:rPr>
          <w:rFonts w:ascii="Times New Roman" w:hAnsi="Times New Roman" w:cs="Times New Roman"/>
          <w:b/>
          <w:sz w:val="24"/>
          <w:szCs w:val="24"/>
        </w:rPr>
        <w:t>безопасность продукции и/или связанных с требованиями к ней процессов проектирования (включая изыскания), производства, строительства, монтажа, наладки, хранения, перевозки, реализации, эксплуатации, утилизации (далее безопасность)</w:t>
      </w:r>
      <w:r w:rsidRPr="00DB3C1D">
        <w:rPr>
          <w:rFonts w:ascii="Times New Roman" w:hAnsi="Times New Roman" w:cs="Times New Roman"/>
          <w:sz w:val="24"/>
          <w:szCs w:val="24"/>
        </w:rPr>
        <w:t xml:space="preserve"> - отсутствие недопустимого риска, связанного с причинением вреда жизни, здоровью физических лиц, окружающей среде, в том числе жизни и здоровью животных и растений, имуществу физических и юридических лиц, государственному и муниципальному имуществу;</w:t>
      </w:r>
    </w:p>
    <w:p w:rsidR="00B7408C" w:rsidRPr="00DB3C1D" w:rsidRDefault="00B7408C" w:rsidP="00DB3C1D">
      <w:pPr>
        <w:pStyle w:val="tkTekst"/>
        <w:spacing w:after="0"/>
        <w:rPr>
          <w:rFonts w:ascii="Times New Roman" w:hAnsi="Times New Roman" w:cs="Times New Roman"/>
          <w:sz w:val="24"/>
          <w:szCs w:val="24"/>
        </w:rPr>
      </w:pPr>
      <w:r w:rsidRPr="00DB3C1D">
        <w:rPr>
          <w:rFonts w:ascii="Times New Roman" w:hAnsi="Times New Roman" w:cs="Times New Roman"/>
          <w:b/>
          <w:sz w:val="24"/>
          <w:szCs w:val="24"/>
        </w:rPr>
        <w:t>Шариат</w:t>
      </w:r>
      <w:r w:rsidRPr="00DB3C1D">
        <w:rPr>
          <w:rFonts w:ascii="Times New Roman" w:hAnsi="Times New Roman" w:cs="Times New Roman"/>
          <w:sz w:val="24"/>
          <w:szCs w:val="24"/>
        </w:rPr>
        <w:t xml:space="preserve"> – это комплекс предписаний, определяющих убеждения, а также формирующих религиозную совесть и нравственные ценности мусульман. Шариатские предписания закреплены Кораном и сунной пророка Мухаммеда (мир ему) и выступают источниками конкретных норм, регулирующих практически все сферы повседневной жизни мусульман;</w:t>
      </w:r>
    </w:p>
    <w:p w:rsidR="00637FA2" w:rsidRPr="00DB3C1D" w:rsidRDefault="00637FA2" w:rsidP="00DB3C1D">
      <w:pPr>
        <w:pStyle w:val="tkTekst"/>
        <w:spacing w:after="0"/>
        <w:rPr>
          <w:rFonts w:ascii="Times New Roman" w:hAnsi="Times New Roman" w:cs="Times New Roman"/>
          <w:sz w:val="24"/>
          <w:szCs w:val="24"/>
        </w:rPr>
      </w:pPr>
      <w:r w:rsidRPr="00DB3C1D">
        <w:rPr>
          <w:rFonts w:ascii="Times New Roman" w:hAnsi="Times New Roman" w:cs="Times New Roman"/>
          <w:b/>
          <w:sz w:val="24"/>
          <w:szCs w:val="24"/>
        </w:rPr>
        <w:t>заявитель</w:t>
      </w:r>
      <w:r w:rsidRPr="00DB3C1D">
        <w:rPr>
          <w:rFonts w:ascii="Times New Roman" w:hAnsi="Times New Roman" w:cs="Times New Roman"/>
          <w:sz w:val="24"/>
          <w:szCs w:val="24"/>
        </w:rPr>
        <w:t xml:space="preserve"> - физическое или юридическое лицо, которое для подтверждения соответствия</w:t>
      </w:r>
      <w:r w:rsidR="006D5E8A" w:rsidRPr="00DB3C1D">
        <w:rPr>
          <w:rFonts w:ascii="Times New Roman" w:hAnsi="Times New Roman" w:cs="Times New Roman"/>
          <w:sz w:val="24"/>
          <w:szCs w:val="24"/>
        </w:rPr>
        <w:t>,</w:t>
      </w:r>
      <w:r w:rsidRPr="00DB3C1D">
        <w:rPr>
          <w:rFonts w:ascii="Times New Roman" w:hAnsi="Times New Roman" w:cs="Times New Roman"/>
          <w:sz w:val="24"/>
          <w:szCs w:val="24"/>
        </w:rPr>
        <w:t xml:space="preserve"> обращается за получением сертификата соответствия на халал-продукцию;</w:t>
      </w:r>
    </w:p>
    <w:p w:rsidR="00637FA2" w:rsidRPr="00DB3C1D" w:rsidRDefault="00637FA2" w:rsidP="00DB3C1D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C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 по аккредитации</w:t>
      </w:r>
      <w:r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орган, уполномоченный Правительством Кыргызской Республики проводить работы по аккредитации орган по сертификации халал-продукции и представлять Кыргызскую Республику в международных и региональных организациях по аккредитации;</w:t>
      </w:r>
    </w:p>
    <w:p w:rsidR="00637FA2" w:rsidRPr="00DB3C1D" w:rsidRDefault="006D5E8A" w:rsidP="00DB3C1D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C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</w:t>
      </w:r>
      <w:r w:rsidR="00637FA2" w:rsidRPr="00DB3C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рган по сертификации</w:t>
      </w:r>
      <w:r w:rsidR="00637FA2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0457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халал-продукции</w:t>
      </w:r>
      <w:r w:rsidR="00133E84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/халал-услуг</w:t>
      </w:r>
      <w:r w:rsidR="00D60457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37FA2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юридическое лицо, </w:t>
      </w:r>
      <w:r w:rsidR="00D60457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проводящее работы по </w:t>
      </w:r>
      <w:r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сертификации</w:t>
      </w:r>
      <w:r w:rsidR="00D60457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халал-продукции</w:t>
      </w:r>
      <w:r w:rsidR="00637FA2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  </w:t>
      </w:r>
    </w:p>
    <w:p w:rsidR="003B66AA" w:rsidRPr="00DB3C1D" w:rsidRDefault="003B66AA" w:rsidP="00DB3C1D">
      <w:pPr>
        <w:shd w:val="clear" w:color="auto" w:fill="FFFFFF"/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C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сертификат соответствия на халал-продукцию</w:t>
      </w:r>
      <w:r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документ, удостоверяющий, что хала</w:t>
      </w:r>
      <w:proofErr w:type="gramStart"/>
      <w:r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л-</w:t>
      </w:r>
      <w:proofErr w:type="gramEnd"/>
      <w:r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продукция или </w:t>
      </w:r>
      <w:r w:rsidR="00AB3FBD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производство,  хранение, перевозк</w:t>
      </w:r>
      <w:r w:rsidR="00133E84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AB3FBD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реализация, утилизация, работы </w:t>
      </w:r>
      <w:r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и услуги соответствуют установленным требованиям в области халал стандартов</w:t>
      </w:r>
      <w:r w:rsidR="00AB3FBD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требованиям технических регламентов</w:t>
      </w:r>
      <w:r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B66AA" w:rsidRPr="00DB3C1D" w:rsidRDefault="003B66AA" w:rsidP="00DB3C1D">
      <w:pPr>
        <w:pStyle w:val="tkTekst"/>
        <w:spacing w:after="0"/>
        <w:rPr>
          <w:rFonts w:ascii="Times New Roman" w:hAnsi="Times New Roman" w:cs="Times New Roman"/>
          <w:sz w:val="24"/>
          <w:szCs w:val="24"/>
        </w:rPr>
      </w:pPr>
      <w:r w:rsidRPr="00DB3C1D">
        <w:rPr>
          <w:rFonts w:ascii="Times New Roman" w:hAnsi="Times New Roman" w:cs="Times New Roman"/>
          <w:b/>
          <w:sz w:val="24"/>
          <w:szCs w:val="24"/>
        </w:rPr>
        <w:t>система сертификации халал-продукции</w:t>
      </w:r>
      <w:r w:rsidRPr="00DB3C1D">
        <w:rPr>
          <w:rFonts w:ascii="Times New Roman" w:hAnsi="Times New Roman" w:cs="Times New Roman"/>
          <w:sz w:val="24"/>
          <w:szCs w:val="24"/>
        </w:rPr>
        <w:t xml:space="preserve"> - совокупность правил выполнения работ по сертификации, участников системы сертификации и правил функционирования системы в целом;</w:t>
      </w:r>
    </w:p>
    <w:p w:rsidR="00133E84" w:rsidRPr="00DB3C1D" w:rsidRDefault="00133E84" w:rsidP="00DB3C1D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3C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хала</w:t>
      </w:r>
      <w:proofErr w:type="gramStart"/>
      <w:r w:rsidRPr="00DB3C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л-</w:t>
      </w:r>
      <w:proofErr w:type="gramEnd"/>
      <w:r w:rsidRPr="00DB3C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предметы или действия, разрешенные Шариатом;</w:t>
      </w:r>
    </w:p>
    <w:p w:rsidR="003B66AA" w:rsidRPr="00DB3C1D" w:rsidRDefault="003B66AA" w:rsidP="00DB3C1D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C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халал-продукция</w:t>
      </w:r>
      <w:r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="00D10AA5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продукция, которая одобрена Шариат</w:t>
      </w:r>
      <w:r w:rsidR="00D10AA5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отвечает следующим условиям: </w:t>
      </w:r>
    </w:p>
    <w:p w:rsidR="003B66AA" w:rsidRPr="00DB3C1D" w:rsidRDefault="003B66AA" w:rsidP="00DB3C1D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a)  не </w:t>
      </w:r>
      <w:proofErr w:type="gramStart"/>
      <w:r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содержащая</w:t>
      </w:r>
      <w:proofErr w:type="gramEnd"/>
      <w:r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части или продукты, изготовленные из животных, запрещенных по закону Шариата, или продукты, которые изготовлены из животных, забой которых, проводился не в соответствии с Шариат</w:t>
      </w:r>
      <w:r w:rsidR="00D10AA5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3B66AA" w:rsidRPr="00DB3C1D" w:rsidRDefault="00E6125C" w:rsidP="00DB3C1D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3B66AA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 не </w:t>
      </w:r>
      <w:proofErr w:type="gramStart"/>
      <w:r w:rsidR="003B66AA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содержащая</w:t>
      </w:r>
      <w:proofErr w:type="gramEnd"/>
      <w:r w:rsidR="003B66AA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какие-либо ингредиенты, которые являются </w:t>
      </w:r>
      <w:proofErr w:type="spellStart"/>
      <w:r w:rsidR="00133E84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наджаса</w:t>
      </w:r>
      <w:proofErr w:type="spellEnd"/>
      <w:r w:rsidR="003B66AA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(нечистоты) согласно Шариата; </w:t>
      </w:r>
    </w:p>
    <w:p w:rsidR="003B66AA" w:rsidRPr="00DB3C1D" w:rsidRDefault="00E6125C" w:rsidP="00DB3C1D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3B66AA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не </w:t>
      </w:r>
      <w:proofErr w:type="gramStart"/>
      <w:r w:rsidR="003B66AA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ядовитая</w:t>
      </w:r>
      <w:proofErr w:type="gramEnd"/>
      <w:r w:rsidR="003B66AA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не опьяняющая или не опасная для потребления и здоровья; </w:t>
      </w:r>
    </w:p>
    <w:p w:rsidR="003B66AA" w:rsidRPr="00DB3C1D" w:rsidRDefault="00E6125C" w:rsidP="00DB3C1D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3B66AA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gramStart"/>
      <w:r w:rsidR="003B66AA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приготовленная</w:t>
      </w:r>
      <w:proofErr w:type="gramEnd"/>
      <w:r w:rsidR="003B66AA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обработанная или произведенная с использованием оборудования не относящимися к </w:t>
      </w:r>
      <w:proofErr w:type="spellStart"/>
      <w:r w:rsidR="00133E84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наджаса</w:t>
      </w:r>
      <w:proofErr w:type="spellEnd"/>
      <w:r w:rsidR="003B66AA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согласно Шариат</w:t>
      </w:r>
      <w:r w:rsidR="00D10AA5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3B66AA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3B66AA" w:rsidRPr="00DB3C1D" w:rsidRDefault="00E6125C" w:rsidP="00DB3C1D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3B66AA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не </w:t>
      </w:r>
      <w:proofErr w:type="gramStart"/>
      <w:r w:rsidR="003B66AA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содержащая</w:t>
      </w:r>
      <w:proofErr w:type="gramEnd"/>
      <w:r w:rsidR="003B66AA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человеческих частиц или их производных, что запрещено законом Шариата; </w:t>
      </w:r>
    </w:p>
    <w:p w:rsidR="003B66AA" w:rsidRPr="00DB3C1D" w:rsidRDefault="00E6125C" w:rsidP="00DB3C1D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3B66AA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)  во время изготовления, обработки, упаковки, хранения или реализации  продукты должны физически находиться отдельно от других продуктов, которые не соответст</w:t>
      </w:r>
      <w:r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вуют требованиям пунктов a), б</w:t>
      </w:r>
      <w:r w:rsidR="003B66AA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3B66AA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3B66AA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или e) или иных продуктов, которые относятся к категории </w:t>
      </w:r>
      <w:proofErr w:type="spellStart"/>
      <w:r w:rsidR="00133E84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наджаса</w:t>
      </w:r>
      <w:proofErr w:type="spellEnd"/>
      <w:r w:rsidR="003B66AA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согласно Шариат</w:t>
      </w:r>
      <w:r w:rsidR="00944044" w:rsidRPr="00DB3C1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у</w:t>
      </w:r>
      <w:r w:rsidR="003B66AA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D5E8A" w:rsidRPr="00DB3C1D" w:rsidRDefault="006D5E8A" w:rsidP="00DB3C1D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C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хала</w:t>
      </w:r>
      <w:proofErr w:type="gramStart"/>
      <w:r w:rsidRPr="00DB3C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л-</w:t>
      </w:r>
      <w:proofErr w:type="gramEnd"/>
      <w:r w:rsidRPr="00DB3C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сертификация</w:t>
      </w:r>
      <w:r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форма </w:t>
      </w:r>
      <w:r w:rsidR="00AB3FBD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добровольного </w:t>
      </w:r>
      <w:r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подтверждения соответствия, в ходе которого орган по сертификации документально удостоверяет, что халал- продукция или производств</w:t>
      </w:r>
      <w:r w:rsidR="00AB3FBD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,  хранени</w:t>
      </w:r>
      <w:r w:rsidR="00AB3FBD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перевозки, реализаци</w:t>
      </w:r>
      <w:r w:rsidR="00AB3FBD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утилизаци</w:t>
      </w:r>
      <w:r w:rsidR="00AB3FBD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работы и услуги соответствуют установленным требованиям </w:t>
      </w:r>
      <w:r w:rsidR="0020359C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области халал </w:t>
      </w:r>
      <w:r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стандартов</w:t>
      </w:r>
      <w:r w:rsidR="00AB3FBD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требованиям технических регламентов</w:t>
      </w:r>
      <w:r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26D24" w:rsidRPr="00DB3C1D" w:rsidRDefault="00C510D5" w:rsidP="00DB3C1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C1D">
        <w:rPr>
          <w:rFonts w:ascii="Times New Roman" w:hAnsi="Times New Roman" w:cs="Times New Roman"/>
          <w:b/>
          <w:sz w:val="24"/>
          <w:szCs w:val="24"/>
        </w:rPr>
        <w:t>х</w:t>
      </w:r>
      <w:r w:rsidR="00B26D24" w:rsidRPr="00DB3C1D">
        <w:rPr>
          <w:rFonts w:ascii="Times New Roman" w:hAnsi="Times New Roman" w:cs="Times New Roman"/>
          <w:b/>
          <w:sz w:val="24"/>
          <w:szCs w:val="24"/>
        </w:rPr>
        <w:t>алал-индустрия</w:t>
      </w:r>
      <w:r w:rsidR="00B26D24" w:rsidRPr="00DB3C1D">
        <w:rPr>
          <w:rFonts w:ascii="Times New Roman" w:hAnsi="Times New Roman" w:cs="Times New Roman"/>
          <w:sz w:val="24"/>
          <w:szCs w:val="24"/>
        </w:rPr>
        <w:t xml:space="preserve"> - это  сфера деятельности, </w:t>
      </w:r>
      <w:r w:rsidRPr="00DB3C1D">
        <w:rPr>
          <w:rFonts w:ascii="Times New Roman" w:hAnsi="Times New Roman" w:cs="Times New Roman"/>
          <w:sz w:val="24"/>
          <w:szCs w:val="24"/>
        </w:rPr>
        <w:t xml:space="preserve">соответствующая закону Шариата, </w:t>
      </w:r>
      <w:r w:rsidR="00B26D24" w:rsidRPr="00DB3C1D">
        <w:rPr>
          <w:rFonts w:ascii="Times New Roman" w:hAnsi="Times New Roman" w:cs="Times New Roman"/>
          <w:sz w:val="24"/>
          <w:szCs w:val="24"/>
        </w:rPr>
        <w:t xml:space="preserve">включающая в себя совокупность методов, процессов </w:t>
      </w:r>
      <w:r w:rsidRPr="00DB3C1D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DB3C1D">
        <w:rPr>
          <w:rFonts w:ascii="Times New Roman" w:hAnsi="Times New Roman" w:cs="Times New Roman"/>
          <w:sz w:val="24"/>
          <w:szCs w:val="24"/>
        </w:rPr>
        <w:t>материалов</w:t>
      </w:r>
      <w:proofErr w:type="gramEnd"/>
      <w:r w:rsidRPr="00DB3C1D">
        <w:rPr>
          <w:rFonts w:ascii="Times New Roman" w:hAnsi="Times New Roman" w:cs="Times New Roman"/>
          <w:sz w:val="24"/>
          <w:szCs w:val="24"/>
        </w:rPr>
        <w:t xml:space="preserve"> направленных на производство, обслуживание, эксплуатацию халал-продукции в рамках установленных требований халал </w:t>
      </w:r>
      <w:r w:rsidR="00944044" w:rsidRPr="00DB3C1D">
        <w:rPr>
          <w:rFonts w:ascii="Times New Roman" w:hAnsi="Times New Roman" w:cs="Times New Roman"/>
          <w:sz w:val="24"/>
          <w:szCs w:val="24"/>
        </w:rPr>
        <w:t>- с</w:t>
      </w:r>
      <w:r w:rsidRPr="00DB3C1D">
        <w:rPr>
          <w:rFonts w:ascii="Times New Roman" w:hAnsi="Times New Roman" w:cs="Times New Roman"/>
          <w:sz w:val="24"/>
          <w:szCs w:val="24"/>
        </w:rPr>
        <w:t>тандартов;</w:t>
      </w:r>
    </w:p>
    <w:p w:rsidR="008D5504" w:rsidRPr="00DB3C1D" w:rsidRDefault="00C510D5" w:rsidP="00DB3C1D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3C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</w:t>
      </w:r>
      <w:r w:rsidR="00825C3D" w:rsidRPr="00DB3C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полномоченный орган </w:t>
      </w:r>
      <w:r w:rsidRPr="00DB3C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вопросам халал-индустрии</w:t>
      </w:r>
      <w:r w:rsidRPr="00DB3C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5C3D" w:rsidRPr="00DB3C1D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493B88" w:rsidRPr="00DB3C1D">
        <w:rPr>
          <w:rFonts w:ascii="Times New Roman" w:hAnsi="Times New Roman" w:cs="Times New Roman"/>
          <w:sz w:val="24"/>
          <w:szCs w:val="24"/>
        </w:rPr>
        <w:t xml:space="preserve">орган исполнительной власти в сфере халал-индустрии </w:t>
      </w:r>
      <w:r w:rsidR="00FC786F" w:rsidRPr="00DB3C1D">
        <w:rPr>
          <w:rFonts w:ascii="Times New Roman" w:hAnsi="Times New Roman" w:cs="Times New Roman"/>
          <w:sz w:val="24"/>
          <w:szCs w:val="24"/>
        </w:rPr>
        <w:t>уполномоченный Правительством Кыргызской Республики;</w:t>
      </w:r>
      <w:r w:rsidR="00493B88" w:rsidRPr="00DB3C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1BAA" w:rsidRPr="00DB3C1D" w:rsidRDefault="00A11BAA" w:rsidP="00DB3C1D">
      <w:pPr>
        <w:tabs>
          <w:tab w:val="left" w:pos="4111"/>
          <w:tab w:val="left" w:pos="5812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C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изготовитель хала</w:t>
      </w:r>
      <w:proofErr w:type="gramStart"/>
      <w:r w:rsidRPr="00DB3C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л-</w:t>
      </w:r>
      <w:proofErr w:type="gramEnd"/>
      <w:r w:rsidRPr="00DB3C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продукции</w:t>
      </w:r>
      <w:r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юридическое лицо или физическое лицо, зарегистрированное в качестве индивидуального предпринимателя, в том числе иностранный изготовитель, осуществляющие от своего имени производство или </w:t>
      </w:r>
      <w:r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производство и реализацию халал-продукции и ответственные за ее соответствие требованиям халал –стандартов; </w:t>
      </w:r>
    </w:p>
    <w:p w:rsidR="00A11BAA" w:rsidRPr="00DB3C1D" w:rsidRDefault="00A11BAA" w:rsidP="00DB3C1D">
      <w:pPr>
        <w:pStyle w:val="tkTekst"/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DB3C1D">
        <w:rPr>
          <w:rFonts w:ascii="Times New Roman" w:hAnsi="Times New Roman" w:cs="Times New Roman"/>
          <w:b/>
          <w:sz w:val="24"/>
          <w:szCs w:val="24"/>
        </w:rPr>
        <w:t>халал-стандарт</w:t>
      </w:r>
      <w:r w:rsidRPr="00DB3C1D">
        <w:rPr>
          <w:rFonts w:ascii="Times New Roman" w:hAnsi="Times New Roman" w:cs="Times New Roman"/>
          <w:sz w:val="24"/>
          <w:szCs w:val="24"/>
        </w:rPr>
        <w:t xml:space="preserve"> - документ, разработанный на основе консенсуса, в котором устанавливаются для добровольного многократного использования правила, общие принципы, характеристики продукции или процессов проектирования (включая изыскания), производства, строительства, монтажа, наладки, хранения, перевозки, реализации, эксплуатации, утилизации, выполнения работ, оказания услуг в сфере халал-индустрии.</w:t>
      </w:r>
      <w:proofErr w:type="gramEnd"/>
      <w:r w:rsidRPr="00DB3C1D">
        <w:rPr>
          <w:rFonts w:ascii="Times New Roman" w:hAnsi="Times New Roman" w:cs="Times New Roman"/>
          <w:sz w:val="24"/>
          <w:szCs w:val="24"/>
        </w:rPr>
        <w:t xml:space="preserve"> Стандарт может также содержать требования к терминологии, символике, упаковке, маркировке и/или этикетированию;</w:t>
      </w:r>
    </w:p>
    <w:p w:rsidR="00A11BAA" w:rsidRDefault="00A11BAA" w:rsidP="00DB3C1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C1D">
        <w:rPr>
          <w:rFonts w:ascii="Times New Roman" w:hAnsi="Times New Roman" w:cs="Times New Roman"/>
          <w:b/>
          <w:sz w:val="24"/>
          <w:szCs w:val="24"/>
        </w:rPr>
        <w:t>знак соответствия халал</w:t>
      </w:r>
      <w:r w:rsidR="00430450" w:rsidRPr="00DB3C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B3C1D">
        <w:rPr>
          <w:rFonts w:ascii="Times New Roman" w:hAnsi="Times New Roman" w:cs="Times New Roman"/>
          <w:b/>
          <w:sz w:val="24"/>
          <w:szCs w:val="24"/>
        </w:rPr>
        <w:t>- стандартам</w:t>
      </w:r>
      <w:r w:rsidRPr="00DB3C1D">
        <w:rPr>
          <w:rFonts w:ascii="Times New Roman" w:hAnsi="Times New Roman" w:cs="Times New Roman"/>
          <w:sz w:val="24"/>
          <w:szCs w:val="24"/>
        </w:rPr>
        <w:t xml:space="preserve"> - обозначение, наносимое на </w:t>
      </w:r>
      <w:proofErr w:type="gramStart"/>
      <w:r w:rsidRPr="00DB3C1D">
        <w:rPr>
          <w:rFonts w:ascii="Times New Roman" w:hAnsi="Times New Roman" w:cs="Times New Roman"/>
          <w:sz w:val="24"/>
          <w:szCs w:val="24"/>
        </w:rPr>
        <w:t>выпускаемую</w:t>
      </w:r>
      <w:proofErr w:type="gramEnd"/>
      <w:r w:rsidRPr="00DB3C1D">
        <w:rPr>
          <w:rFonts w:ascii="Times New Roman" w:hAnsi="Times New Roman" w:cs="Times New Roman"/>
          <w:sz w:val="24"/>
          <w:szCs w:val="24"/>
        </w:rPr>
        <w:t xml:space="preserve"> в обращение халал-продукцию, соответствие которой требованиям халал-стандартов </w:t>
      </w:r>
      <w:r w:rsidR="00AB3FBD" w:rsidRPr="00DB3C1D">
        <w:rPr>
          <w:rFonts w:ascii="Times New Roman" w:hAnsi="Times New Roman" w:cs="Times New Roman"/>
          <w:sz w:val="24"/>
          <w:szCs w:val="24"/>
        </w:rPr>
        <w:t xml:space="preserve">и </w:t>
      </w:r>
      <w:r w:rsidR="00AB3FBD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технических регламентов </w:t>
      </w:r>
      <w:r w:rsidRPr="00DB3C1D">
        <w:rPr>
          <w:rFonts w:ascii="Times New Roman" w:hAnsi="Times New Roman" w:cs="Times New Roman"/>
          <w:sz w:val="24"/>
          <w:szCs w:val="24"/>
        </w:rPr>
        <w:t>подтв</w:t>
      </w:r>
      <w:r w:rsidR="00DB3C1D">
        <w:rPr>
          <w:rFonts w:ascii="Times New Roman" w:hAnsi="Times New Roman" w:cs="Times New Roman"/>
          <w:sz w:val="24"/>
          <w:szCs w:val="24"/>
        </w:rPr>
        <w:t>ерждено в установленном порядке.</w:t>
      </w:r>
    </w:p>
    <w:p w:rsidR="00DB3C1D" w:rsidRDefault="00DB3C1D" w:rsidP="00DB3C1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A5A51" w:rsidRPr="00DB3C1D" w:rsidRDefault="002A5A51" w:rsidP="00DB3C1D">
      <w:pPr>
        <w:pStyle w:val="tkZagolovok5"/>
        <w:spacing w:line="240" w:lineRule="auto"/>
        <w:rPr>
          <w:rFonts w:ascii="Times New Roman" w:hAnsi="Times New Roman" w:cs="Times New Roman"/>
          <w:bCs w:val="0"/>
          <w:sz w:val="24"/>
          <w:szCs w:val="24"/>
        </w:rPr>
      </w:pPr>
      <w:r w:rsidRPr="00DB3C1D">
        <w:rPr>
          <w:rFonts w:ascii="Times New Roman" w:hAnsi="Times New Roman" w:cs="Times New Roman"/>
          <w:bCs w:val="0"/>
          <w:sz w:val="24"/>
          <w:szCs w:val="24"/>
        </w:rPr>
        <w:t xml:space="preserve">Статья </w:t>
      </w:r>
      <w:r w:rsidR="00D10AA5" w:rsidRPr="00DB3C1D">
        <w:rPr>
          <w:rFonts w:ascii="Times New Roman" w:hAnsi="Times New Roman" w:cs="Times New Roman"/>
          <w:bCs w:val="0"/>
          <w:sz w:val="24"/>
          <w:szCs w:val="24"/>
        </w:rPr>
        <w:t>3</w:t>
      </w:r>
      <w:r w:rsidRPr="00DB3C1D">
        <w:rPr>
          <w:rFonts w:ascii="Times New Roman" w:hAnsi="Times New Roman" w:cs="Times New Roman"/>
          <w:bCs w:val="0"/>
          <w:sz w:val="24"/>
          <w:szCs w:val="24"/>
        </w:rPr>
        <w:t>. Законодательство Кыргызской Республики о хала</w:t>
      </w:r>
      <w:proofErr w:type="gramStart"/>
      <w:r w:rsidRPr="00DB3C1D">
        <w:rPr>
          <w:rFonts w:ascii="Times New Roman" w:hAnsi="Times New Roman" w:cs="Times New Roman"/>
          <w:bCs w:val="0"/>
          <w:sz w:val="24"/>
          <w:szCs w:val="24"/>
        </w:rPr>
        <w:t>л-</w:t>
      </w:r>
      <w:proofErr w:type="gramEnd"/>
      <w:r w:rsidRPr="00DB3C1D">
        <w:rPr>
          <w:rFonts w:ascii="Times New Roman" w:hAnsi="Times New Roman" w:cs="Times New Roman"/>
          <w:bCs w:val="0"/>
          <w:sz w:val="24"/>
          <w:szCs w:val="24"/>
        </w:rPr>
        <w:t xml:space="preserve"> индустрии</w:t>
      </w:r>
    </w:p>
    <w:p w:rsidR="002A5A51" w:rsidRDefault="002A5A51" w:rsidP="00DB3C1D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DB3C1D">
        <w:rPr>
          <w:rFonts w:ascii="Times New Roman" w:hAnsi="Times New Roman" w:cs="Times New Roman"/>
          <w:sz w:val="24"/>
          <w:szCs w:val="24"/>
        </w:rPr>
        <w:t xml:space="preserve">Законодательство Кыргызской Республики о халал-индустрии основывается на положениях </w:t>
      </w:r>
      <w:hyperlink r:id="rId8" w:history="1">
        <w:r w:rsidRPr="00DB3C1D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DB3C1D">
        <w:rPr>
          <w:rFonts w:ascii="Times New Roman" w:hAnsi="Times New Roman" w:cs="Times New Roman"/>
          <w:sz w:val="24"/>
          <w:szCs w:val="24"/>
        </w:rPr>
        <w:t xml:space="preserve"> Кыргызской Республики, состоит из настоящего Закона и иных нормативных правовых актов Кыргызской Республики.</w:t>
      </w:r>
    </w:p>
    <w:p w:rsidR="00DB3C1D" w:rsidRPr="00DB3C1D" w:rsidRDefault="00DB3C1D" w:rsidP="00DB3C1D">
      <w:pPr>
        <w:pStyle w:val="tkTekst"/>
        <w:rPr>
          <w:rFonts w:ascii="Times New Roman" w:hAnsi="Times New Roman" w:cs="Times New Roman"/>
          <w:sz w:val="24"/>
          <w:szCs w:val="24"/>
        </w:rPr>
      </w:pPr>
    </w:p>
    <w:p w:rsidR="00AB3FBD" w:rsidRPr="00DB3C1D" w:rsidRDefault="002A5A51" w:rsidP="00DB3C1D">
      <w:pPr>
        <w:spacing w:after="0"/>
        <w:ind w:left="36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B3C1D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D10AA5" w:rsidRPr="00DB3C1D">
        <w:rPr>
          <w:rFonts w:ascii="Times New Roman" w:hAnsi="Times New Roman" w:cs="Times New Roman"/>
          <w:b/>
          <w:sz w:val="24"/>
          <w:szCs w:val="24"/>
        </w:rPr>
        <w:t>4</w:t>
      </w:r>
      <w:r w:rsidR="00AB3FBD" w:rsidRPr="00DB3C1D">
        <w:rPr>
          <w:rFonts w:ascii="Times New Roman" w:hAnsi="Times New Roman" w:cs="Times New Roman"/>
          <w:b/>
          <w:sz w:val="24"/>
          <w:szCs w:val="24"/>
        </w:rPr>
        <w:t xml:space="preserve">. Принципы  производства </w:t>
      </w:r>
      <w:r w:rsidR="00E6528F" w:rsidRPr="00DB3C1D">
        <w:rPr>
          <w:rFonts w:ascii="Times New Roman" w:hAnsi="Times New Roman" w:cs="Times New Roman"/>
          <w:b/>
          <w:sz w:val="24"/>
          <w:szCs w:val="24"/>
        </w:rPr>
        <w:t>халал-</w:t>
      </w:r>
      <w:r w:rsidR="00AB3FBD" w:rsidRPr="00DB3C1D">
        <w:rPr>
          <w:rFonts w:ascii="Times New Roman" w:hAnsi="Times New Roman" w:cs="Times New Roman"/>
          <w:b/>
          <w:sz w:val="24"/>
          <w:szCs w:val="24"/>
        </w:rPr>
        <w:t>продукции</w:t>
      </w:r>
    </w:p>
    <w:p w:rsidR="00AB3FBD" w:rsidRPr="00DB3C1D" w:rsidRDefault="00AB3FBD" w:rsidP="00DB3C1D">
      <w:pPr>
        <w:spacing w:after="0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3C1D">
        <w:rPr>
          <w:rFonts w:ascii="Times New Roman" w:hAnsi="Times New Roman" w:cs="Times New Roman"/>
          <w:sz w:val="24"/>
          <w:szCs w:val="24"/>
        </w:rPr>
        <w:t xml:space="preserve"> Производство халал-продукции в Кыргызской Республике осуществляется в соответствии с принципами:</w:t>
      </w:r>
    </w:p>
    <w:p w:rsidR="00133E84" w:rsidRPr="00DB3C1D" w:rsidRDefault="00133E84" w:rsidP="00DB3C1D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применение международных или региональных/национальных стандартов, предъявляемых к халал продукции/халал-услуг;</w:t>
      </w:r>
    </w:p>
    <w:p w:rsidR="00AB3FBD" w:rsidRPr="00DB3C1D" w:rsidRDefault="00AB3FBD" w:rsidP="00DB3C1D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применение международных или региональных/национальных стандартов, предъявляемых к продукции "халал";</w:t>
      </w:r>
    </w:p>
    <w:p w:rsidR="00AB3FBD" w:rsidRDefault="00AB3FBD" w:rsidP="00DB3C1D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соответствие халал-продукции требованиям халал стандартов и требованиям технических регламентов.</w:t>
      </w:r>
    </w:p>
    <w:p w:rsidR="002A5A51" w:rsidRPr="00DB3C1D" w:rsidRDefault="00330658" w:rsidP="00DB3C1D">
      <w:pPr>
        <w:spacing w:before="200" w:after="6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3C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Статья </w:t>
      </w:r>
      <w:r w:rsidR="00D10AA5" w:rsidRPr="00DB3C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2A5A51" w:rsidRPr="00DB3C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Компетенция уполномоченного органа в </w:t>
      </w:r>
      <w:r w:rsidR="006E3185" w:rsidRPr="00DB3C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сфере</w:t>
      </w:r>
      <w:r w:rsidR="002A5A51" w:rsidRPr="00DB3C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халал-индустрии</w:t>
      </w:r>
    </w:p>
    <w:p w:rsidR="002A5A51" w:rsidRPr="00DB3C1D" w:rsidRDefault="002A5A51" w:rsidP="00DB3C1D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Уполномоченный орган в области халал-индустрии в рамках своей компетенции:</w:t>
      </w:r>
    </w:p>
    <w:p w:rsidR="002A5A51" w:rsidRPr="00DB3C1D" w:rsidRDefault="002A5A51" w:rsidP="00DB3C1D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1) разрабатывает основные направления государственной политики в области халал-индустрии и организует их выполнение;</w:t>
      </w:r>
    </w:p>
    <w:p w:rsidR="002A5A51" w:rsidRPr="00DB3C1D" w:rsidRDefault="002A5A51" w:rsidP="00DB3C1D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разрабатывает и утверждает правила упаковки, маркировки, сертификации, импорта, экспорта и реализации </w:t>
      </w:r>
      <w:r w:rsidR="00330658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халал</w:t>
      </w:r>
      <w:r w:rsidR="00ED3954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0658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продукции;</w:t>
      </w:r>
    </w:p>
    <w:p w:rsidR="002A5A51" w:rsidRPr="00DB3C1D" w:rsidRDefault="002A5A51" w:rsidP="00DB3C1D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ведет реестры производителей </w:t>
      </w:r>
      <w:r w:rsidR="00330658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халал-продукции</w:t>
      </w:r>
      <w:r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A5A51" w:rsidRPr="00DB3C1D" w:rsidRDefault="002A5A51" w:rsidP="00DB3C1D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4) разрабатывает нормативные правовые акты в пределах своей компетенции;</w:t>
      </w:r>
    </w:p>
    <w:p w:rsidR="00133E84" w:rsidRPr="00DB3C1D" w:rsidRDefault="00330658" w:rsidP="00DB3C1D">
      <w:pPr>
        <w:pStyle w:val="20"/>
        <w:shd w:val="clear" w:color="auto" w:fill="auto"/>
        <w:tabs>
          <w:tab w:val="left" w:pos="573"/>
          <w:tab w:val="left" w:pos="993"/>
        </w:tabs>
        <w:spacing w:before="0" w:line="276" w:lineRule="auto"/>
        <w:ind w:firstLine="567"/>
        <w:contextualSpacing/>
        <w:jc w:val="both"/>
        <w:rPr>
          <w:sz w:val="24"/>
          <w:szCs w:val="24"/>
          <w:lang w:eastAsia="ru-RU"/>
        </w:rPr>
      </w:pPr>
      <w:r w:rsidRPr="00DB3C1D">
        <w:rPr>
          <w:sz w:val="24"/>
          <w:szCs w:val="24"/>
          <w:lang w:eastAsia="ru-RU"/>
        </w:rPr>
        <w:t>координирует деятельность государственных органов и участников по вопросам регулирования в области халал-индустрии;</w:t>
      </w:r>
      <w:r w:rsidR="00133E84" w:rsidRPr="00DB3C1D">
        <w:rPr>
          <w:sz w:val="24"/>
          <w:szCs w:val="24"/>
          <w:lang w:eastAsia="ru-RU"/>
        </w:rPr>
        <w:t xml:space="preserve"> </w:t>
      </w:r>
    </w:p>
    <w:p w:rsidR="00133E84" w:rsidRPr="00DB3C1D" w:rsidRDefault="00D10AA5" w:rsidP="00DB3C1D">
      <w:pPr>
        <w:pStyle w:val="20"/>
        <w:shd w:val="clear" w:color="auto" w:fill="auto"/>
        <w:tabs>
          <w:tab w:val="left" w:pos="573"/>
          <w:tab w:val="left" w:pos="993"/>
        </w:tabs>
        <w:spacing w:before="0" w:line="276" w:lineRule="auto"/>
        <w:ind w:firstLine="567"/>
        <w:contextualSpacing/>
        <w:jc w:val="both"/>
        <w:rPr>
          <w:sz w:val="24"/>
          <w:szCs w:val="24"/>
          <w:lang w:eastAsia="ru-RU"/>
        </w:rPr>
      </w:pPr>
      <w:r w:rsidRPr="00DB3C1D">
        <w:rPr>
          <w:sz w:val="24"/>
          <w:szCs w:val="24"/>
          <w:lang w:eastAsia="ru-RU"/>
        </w:rPr>
        <w:t>5</w:t>
      </w:r>
      <w:r w:rsidR="00133E84" w:rsidRPr="00DB3C1D">
        <w:rPr>
          <w:sz w:val="24"/>
          <w:szCs w:val="24"/>
          <w:lang w:eastAsia="ru-RU"/>
        </w:rPr>
        <w:t xml:space="preserve">) сотрудничает с государственными органами Кыргызской Республики, некоммерческими организациями, органами зарубежных стран и международными </w:t>
      </w:r>
      <w:r w:rsidR="00133E84" w:rsidRPr="00DB3C1D">
        <w:rPr>
          <w:sz w:val="24"/>
          <w:szCs w:val="24"/>
          <w:lang w:eastAsia="ru-RU"/>
        </w:rPr>
        <w:lastRenderedPageBreak/>
        <w:t>организациями, в том числе участвует в процедуре заключения международных договоров, разработке и реализации международных (соглашений) проектов и программ в области халал</w:t>
      </w:r>
      <w:r w:rsidR="006E3185" w:rsidRPr="00DB3C1D">
        <w:rPr>
          <w:sz w:val="24"/>
          <w:szCs w:val="24"/>
          <w:lang w:eastAsia="ru-RU"/>
        </w:rPr>
        <w:t xml:space="preserve"> </w:t>
      </w:r>
      <w:r w:rsidR="00133E84" w:rsidRPr="00DB3C1D">
        <w:rPr>
          <w:sz w:val="24"/>
          <w:szCs w:val="24"/>
          <w:lang w:eastAsia="ru-RU"/>
        </w:rPr>
        <w:t>- индустрии;</w:t>
      </w:r>
    </w:p>
    <w:p w:rsidR="00330658" w:rsidRPr="00DB3C1D" w:rsidRDefault="00330658" w:rsidP="00DB3C1D">
      <w:pPr>
        <w:pStyle w:val="20"/>
        <w:shd w:val="clear" w:color="auto" w:fill="auto"/>
        <w:tabs>
          <w:tab w:val="left" w:pos="573"/>
          <w:tab w:val="left" w:pos="993"/>
        </w:tabs>
        <w:spacing w:before="0" w:line="276" w:lineRule="auto"/>
        <w:ind w:firstLine="567"/>
        <w:contextualSpacing/>
        <w:jc w:val="both"/>
        <w:rPr>
          <w:sz w:val="24"/>
          <w:szCs w:val="24"/>
          <w:lang w:eastAsia="ru-RU"/>
        </w:rPr>
      </w:pPr>
      <w:r w:rsidRPr="00DB3C1D">
        <w:rPr>
          <w:sz w:val="24"/>
          <w:szCs w:val="24"/>
          <w:lang w:eastAsia="ru-RU"/>
        </w:rPr>
        <w:t>6) сотрудничает с государственными органами Кыргызской Республики, некоммерческими организациями, иностранными органами либо международными организациями, в том числе участвует в процедуре заключения международных договоров, разработке и реализации международных (соглашений) проектов и программ в области халал</w:t>
      </w:r>
      <w:r w:rsidR="006E3185" w:rsidRPr="00DB3C1D">
        <w:rPr>
          <w:sz w:val="24"/>
          <w:szCs w:val="24"/>
          <w:lang w:eastAsia="ru-RU"/>
        </w:rPr>
        <w:t xml:space="preserve"> </w:t>
      </w:r>
      <w:r w:rsidRPr="00DB3C1D">
        <w:rPr>
          <w:sz w:val="24"/>
          <w:szCs w:val="24"/>
          <w:lang w:eastAsia="ru-RU"/>
        </w:rPr>
        <w:t>- индустрии;</w:t>
      </w:r>
    </w:p>
    <w:p w:rsidR="00330658" w:rsidRPr="00DB3C1D" w:rsidRDefault="00330658" w:rsidP="00DB3C1D">
      <w:pPr>
        <w:pStyle w:val="20"/>
        <w:shd w:val="clear" w:color="auto" w:fill="auto"/>
        <w:tabs>
          <w:tab w:val="left" w:pos="573"/>
          <w:tab w:val="left" w:pos="993"/>
        </w:tabs>
        <w:spacing w:before="0" w:line="276" w:lineRule="auto"/>
        <w:ind w:firstLine="567"/>
        <w:contextualSpacing/>
        <w:jc w:val="both"/>
        <w:rPr>
          <w:sz w:val="24"/>
          <w:szCs w:val="24"/>
          <w:lang w:eastAsia="ru-RU"/>
        </w:rPr>
      </w:pPr>
      <w:r w:rsidRPr="00DB3C1D">
        <w:rPr>
          <w:sz w:val="24"/>
          <w:szCs w:val="24"/>
          <w:lang w:eastAsia="ru-RU"/>
        </w:rPr>
        <w:t>7) разрабатывает квалификационные требования, предъявляемые к лицам и организациям, осуществляющим профессиональную деятельность в области халал-индустрии;</w:t>
      </w:r>
    </w:p>
    <w:p w:rsidR="00330658" w:rsidRPr="00DB3C1D" w:rsidRDefault="00ED3954" w:rsidP="00DB3C1D">
      <w:pPr>
        <w:pStyle w:val="20"/>
        <w:shd w:val="clear" w:color="auto" w:fill="auto"/>
        <w:tabs>
          <w:tab w:val="left" w:pos="567"/>
          <w:tab w:val="left" w:pos="993"/>
        </w:tabs>
        <w:spacing w:before="0" w:line="276" w:lineRule="auto"/>
        <w:ind w:firstLine="567"/>
        <w:contextualSpacing/>
        <w:jc w:val="both"/>
        <w:rPr>
          <w:sz w:val="24"/>
          <w:szCs w:val="24"/>
          <w:lang w:eastAsia="ru-RU"/>
        </w:rPr>
      </w:pPr>
      <w:r w:rsidRPr="00DB3C1D">
        <w:rPr>
          <w:sz w:val="24"/>
          <w:szCs w:val="24"/>
          <w:lang w:eastAsia="ru-RU"/>
        </w:rPr>
        <w:t xml:space="preserve">8) </w:t>
      </w:r>
      <w:r w:rsidR="00D10AA5" w:rsidRPr="00DB3C1D">
        <w:rPr>
          <w:sz w:val="24"/>
          <w:szCs w:val="24"/>
          <w:lang w:eastAsia="ru-RU"/>
        </w:rPr>
        <w:t>образовывает консультативный орган;</w:t>
      </w:r>
    </w:p>
    <w:p w:rsidR="002A5A51" w:rsidRDefault="00330658" w:rsidP="00DB3C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2A5A51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) осуществляет иные полномочия, предусмотренные настоящим Законом.</w:t>
      </w:r>
    </w:p>
    <w:p w:rsidR="00DB3C1D" w:rsidRPr="00DB3C1D" w:rsidRDefault="00DB3C1D" w:rsidP="00DB3C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0658" w:rsidRPr="00DB3C1D" w:rsidRDefault="00330658" w:rsidP="00DB3C1D">
      <w:pPr>
        <w:spacing w:before="200"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st_4"/>
      <w:bookmarkEnd w:id="0"/>
      <w:r w:rsidRPr="00DB3C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Статья </w:t>
      </w:r>
      <w:r w:rsidR="00D10AA5" w:rsidRPr="00DB3C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DB3C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Сертификация халал-продукции</w:t>
      </w:r>
    </w:p>
    <w:p w:rsidR="00330658" w:rsidRPr="00DB3C1D" w:rsidRDefault="00330658" w:rsidP="00DB3C1D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Сертификация халал-продукции представляет собой процедуру добровольного подтверждения соответствия производства халал-продукции требованиям халал-стандартов.</w:t>
      </w:r>
    </w:p>
    <w:p w:rsidR="00330658" w:rsidRPr="00DB3C1D" w:rsidRDefault="00330658" w:rsidP="00DB3C1D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Порядок сертификации определяется Правительством Кыргызской Республики.</w:t>
      </w:r>
    </w:p>
    <w:p w:rsidR="00330658" w:rsidRDefault="00330658" w:rsidP="00DB3C1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3. Работа по сертификации осуществляется аккредитованными органами по сертификации халал-продукции</w:t>
      </w:r>
    </w:p>
    <w:p w:rsidR="00DB3C1D" w:rsidRPr="00DB3C1D" w:rsidRDefault="00DB3C1D" w:rsidP="00DB3C1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0658" w:rsidRPr="00DB3C1D" w:rsidRDefault="00330658" w:rsidP="00DB3C1D">
      <w:pPr>
        <w:spacing w:before="200"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st_8"/>
      <w:bookmarkEnd w:id="1"/>
      <w:r w:rsidRPr="00DB3C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Статья </w:t>
      </w:r>
      <w:r w:rsidR="00D10AA5" w:rsidRPr="00DB3C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DB3C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Реестр изготовителей хала</w:t>
      </w:r>
      <w:proofErr w:type="gramStart"/>
      <w:r w:rsidRPr="00DB3C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л-</w:t>
      </w:r>
      <w:proofErr w:type="gramEnd"/>
      <w:r w:rsidRPr="00DB3C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продукции</w:t>
      </w:r>
    </w:p>
    <w:p w:rsidR="00330658" w:rsidRPr="00DB3C1D" w:rsidRDefault="00330658" w:rsidP="00DB3C1D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Реестр изготовителей  халал</w:t>
      </w:r>
      <w:r w:rsidR="006E3185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продукции осуществляется в порядке, установленном Правительством Кыргызской Республики.</w:t>
      </w:r>
    </w:p>
    <w:p w:rsidR="00330658" w:rsidRPr="00DB3C1D" w:rsidRDefault="00330658" w:rsidP="00DB3C1D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Органы по сертификации халал-продукции ведут реестр выданных сертификатов </w:t>
      </w:r>
      <w:r w:rsidR="004B2199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халал </w:t>
      </w:r>
      <w:r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и в установленном</w:t>
      </w:r>
      <w:r w:rsidR="00BA54FB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порядке представляют сведения уполномоченному органу</w:t>
      </w:r>
      <w:r w:rsidR="00BA54FB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области халал-индустрии</w:t>
      </w:r>
      <w:r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30658" w:rsidRDefault="00330658" w:rsidP="00DB3C1D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BA54FB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полномоченный орган</w:t>
      </w:r>
      <w:r w:rsidR="00BA54FB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CE0DA0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сфере</w:t>
      </w:r>
      <w:r w:rsidR="00BA54FB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халал-индустрии </w:t>
      </w:r>
      <w:r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</w:t>
      </w:r>
      <w:r w:rsidR="00BA54FB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r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сведениями, представленными органом по сертификации</w:t>
      </w:r>
      <w:r w:rsidR="00BA54FB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халал-продукции</w:t>
      </w:r>
      <w:r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составляет реестр </w:t>
      </w:r>
      <w:r w:rsidR="00BA54FB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10AA5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BA54FB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готовителей халал</w:t>
      </w:r>
      <w:r w:rsidR="00D10AA5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A54FB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продукции, вносит в него соответствующие изменения</w:t>
      </w:r>
      <w:r w:rsidR="00BA54FB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 необходимости)</w:t>
      </w:r>
      <w:r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B3C1D" w:rsidRPr="00DB3C1D" w:rsidRDefault="00DB3C1D" w:rsidP="00DB3C1D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0CD6" w:rsidRPr="00DB3C1D" w:rsidRDefault="004B2199" w:rsidP="00DB3C1D">
      <w:pPr>
        <w:spacing w:after="0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B3C1D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D10AA5" w:rsidRPr="00DB3C1D">
        <w:rPr>
          <w:rFonts w:ascii="Times New Roman" w:hAnsi="Times New Roman" w:cs="Times New Roman"/>
          <w:b/>
          <w:sz w:val="24"/>
          <w:szCs w:val="24"/>
        </w:rPr>
        <w:t>8</w:t>
      </w:r>
      <w:r w:rsidR="00070CD6" w:rsidRPr="00DB3C1D">
        <w:rPr>
          <w:rFonts w:ascii="Times New Roman" w:hAnsi="Times New Roman" w:cs="Times New Roman"/>
          <w:b/>
          <w:sz w:val="24"/>
          <w:szCs w:val="24"/>
        </w:rPr>
        <w:t>. Маркировка продукции и услуг</w:t>
      </w:r>
    </w:p>
    <w:p w:rsidR="00070CD6" w:rsidRPr="00DB3C1D" w:rsidRDefault="00070CD6" w:rsidP="00DB3C1D">
      <w:pPr>
        <w:tabs>
          <w:tab w:val="left" w:pos="993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3C1D">
        <w:rPr>
          <w:rFonts w:ascii="Times New Roman" w:hAnsi="Times New Roman" w:cs="Times New Roman"/>
          <w:sz w:val="24"/>
          <w:szCs w:val="24"/>
        </w:rPr>
        <w:t>1.</w:t>
      </w:r>
      <w:r w:rsidRPr="00DB3C1D">
        <w:rPr>
          <w:rFonts w:ascii="Times New Roman" w:hAnsi="Times New Roman" w:cs="Times New Roman"/>
          <w:sz w:val="24"/>
          <w:szCs w:val="24"/>
        </w:rPr>
        <w:tab/>
        <w:t>Маркировка халал-продукции производится при соблюдении услови</w:t>
      </w:r>
      <w:r w:rsidR="007E48E5" w:rsidRPr="00DB3C1D">
        <w:rPr>
          <w:rFonts w:ascii="Times New Roman" w:hAnsi="Times New Roman" w:cs="Times New Roman"/>
          <w:sz w:val="24"/>
          <w:szCs w:val="24"/>
        </w:rPr>
        <w:t xml:space="preserve">й производства </w:t>
      </w:r>
      <w:r w:rsidR="004B2199" w:rsidRPr="00DB3C1D">
        <w:rPr>
          <w:rFonts w:ascii="Times New Roman" w:hAnsi="Times New Roman" w:cs="Times New Roman"/>
          <w:sz w:val="24"/>
          <w:szCs w:val="24"/>
        </w:rPr>
        <w:t>халал-продукции</w:t>
      </w:r>
      <w:r w:rsidR="003D400B" w:rsidRPr="00DB3C1D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</w:t>
      </w:r>
      <w:r w:rsidR="004A3A6A" w:rsidRPr="00DB3C1D">
        <w:rPr>
          <w:rFonts w:ascii="Times New Roman" w:hAnsi="Times New Roman" w:cs="Times New Roman"/>
          <w:sz w:val="24"/>
          <w:szCs w:val="24"/>
        </w:rPr>
        <w:t>установленных халал-стандартов</w:t>
      </w:r>
      <w:r w:rsidRPr="00DB3C1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70CD6" w:rsidRPr="00DB3C1D" w:rsidRDefault="00070CD6" w:rsidP="00DB3C1D">
      <w:pPr>
        <w:tabs>
          <w:tab w:val="left" w:pos="993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3C1D">
        <w:rPr>
          <w:rFonts w:ascii="Times New Roman" w:hAnsi="Times New Roman" w:cs="Times New Roman"/>
          <w:sz w:val="24"/>
          <w:szCs w:val="24"/>
        </w:rPr>
        <w:t>2.</w:t>
      </w:r>
      <w:r w:rsidRPr="00DB3C1D">
        <w:rPr>
          <w:rFonts w:ascii="Times New Roman" w:hAnsi="Times New Roman" w:cs="Times New Roman"/>
          <w:sz w:val="24"/>
          <w:szCs w:val="24"/>
        </w:rPr>
        <w:tab/>
        <w:t>Маркировка халал-продукции подтверждается этикеткой установленного образца, содержащей следующую информацию: «</w:t>
      </w:r>
      <w:r w:rsidR="00E00479" w:rsidRPr="00DB3C1D">
        <w:rPr>
          <w:rFonts w:ascii="Times New Roman" w:hAnsi="Times New Roman" w:cs="Times New Roman"/>
          <w:sz w:val="24"/>
          <w:szCs w:val="24"/>
        </w:rPr>
        <w:t>х</w:t>
      </w:r>
      <w:r w:rsidRPr="00DB3C1D">
        <w:rPr>
          <w:rFonts w:ascii="Times New Roman" w:hAnsi="Times New Roman" w:cs="Times New Roman"/>
          <w:sz w:val="24"/>
          <w:szCs w:val="24"/>
        </w:rPr>
        <w:t xml:space="preserve">алал», адрес производителя халал </w:t>
      </w:r>
      <w:r w:rsidRPr="00DB3C1D">
        <w:rPr>
          <w:rFonts w:ascii="Times New Roman" w:hAnsi="Times New Roman" w:cs="Times New Roman"/>
          <w:sz w:val="24"/>
          <w:szCs w:val="24"/>
        </w:rPr>
        <w:lastRenderedPageBreak/>
        <w:t>продукции, наименование халал продукции, а также наименование органа, выдавшего сертификат или его логотип.</w:t>
      </w:r>
    </w:p>
    <w:p w:rsidR="00070CD6" w:rsidRPr="00DB3C1D" w:rsidRDefault="00070CD6" w:rsidP="00DB3C1D">
      <w:pPr>
        <w:tabs>
          <w:tab w:val="left" w:pos="993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3C1D">
        <w:rPr>
          <w:rFonts w:ascii="Times New Roman" w:hAnsi="Times New Roman" w:cs="Times New Roman"/>
          <w:sz w:val="24"/>
          <w:szCs w:val="24"/>
        </w:rPr>
        <w:t>3.</w:t>
      </w:r>
      <w:r w:rsidRPr="00DB3C1D">
        <w:rPr>
          <w:rFonts w:ascii="Times New Roman" w:hAnsi="Times New Roman" w:cs="Times New Roman"/>
          <w:sz w:val="24"/>
          <w:szCs w:val="24"/>
        </w:rPr>
        <w:tab/>
        <w:t xml:space="preserve">Право использования маркировки халал продукции имеют хозяйствующие </w:t>
      </w:r>
      <w:proofErr w:type="gramStart"/>
      <w:r w:rsidRPr="00DB3C1D">
        <w:rPr>
          <w:rFonts w:ascii="Times New Roman" w:hAnsi="Times New Roman" w:cs="Times New Roman"/>
          <w:sz w:val="24"/>
          <w:szCs w:val="24"/>
        </w:rPr>
        <w:t>субъекты</w:t>
      </w:r>
      <w:proofErr w:type="gramEnd"/>
      <w:r w:rsidRPr="00DB3C1D">
        <w:rPr>
          <w:rFonts w:ascii="Times New Roman" w:hAnsi="Times New Roman" w:cs="Times New Roman"/>
          <w:sz w:val="24"/>
          <w:szCs w:val="24"/>
        </w:rPr>
        <w:t xml:space="preserve"> получившие соответствующий сертификат халал и занимающиеся производством халал продукции.   </w:t>
      </w:r>
    </w:p>
    <w:p w:rsidR="00070CD6" w:rsidRPr="00DB3C1D" w:rsidRDefault="00070CD6" w:rsidP="00DB3C1D">
      <w:pPr>
        <w:pStyle w:val="20"/>
        <w:shd w:val="clear" w:color="auto" w:fill="auto"/>
        <w:tabs>
          <w:tab w:val="left" w:pos="573"/>
          <w:tab w:val="left" w:pos="993"/>
        </w:tabs>
        <w:spacing w:before="0" w:line="276" w:lineRule="auto"/>
        <w:ind w:firstLine="709"/>
        <w:contextualSpacing/>
        <w:jc w:val="both"/>
        <w:rPr>
          <w:sz w:val="24"/>
          <w:szCs w:val="24"/>
        </w:rPr>
      </w:pPr>
      <w:r w:rsidRPr="00DB3C1D">
        <w:rPr>
          <w:sz w:val="24"/>
          <w:szCs w:val="24"/>
        </w:rPr>
        <w:t xml:space="preserve">     </w:t>
      </w:r>
    </w:p>
    <w:p w:rsidR="00070CD6" w:rsidRPr="00DB3C1D" w:rsidRDefault="00070CD6" w:rsidP="00DB3C1D">
      <w:pPr>
        <w:pStyle w:val="20"/>
        <w:shd w:val="clear" w:color="auto" w:fill="auto"/>
        <w:tabs>
          <w:tab w:val="left" w:pos="573"/>
          <w:tab w:val="left" w:pos="993"/>
        </w:tabs>
        <w:spacing w:before="0" w:line="276" w:lineRule="auto"/>
        <w:ind w:firstLine="709"/>
        <w:contextualSpacing/>
        <w:jc w:val="left"/>
        <w:rPr>
          <w:b/>
          <w:sz w:val="24"/>
          <w:szCs w:val="24"/>
        </w:rPr>
      </w:pPr>
      <w:r w:rsidRPr="00DB3C1D">
        <w:rPr>
          <w:b/>
          <w:sz w:val="24"/>
          <w:szCs w:val="24"/>
        </w:rPr>
        <w:t xml:space="preserve">Статья </w:t>
      </w:r>
      <w:r w:rsidR="00D10AA5" w:rsidRPr="00DB3C1D">
        <w:rPr>
          <w:b/>
          <w:sz w:val="24"/>
          <w:szCs w:val="24"/>
        </w:rPr>
        <w:t>9</w:t>
      </w:r>
      <w:r w:rsidRPr="00DB3C1D">
        <w:rPr>
          <w:b/>
          <w:sz w:val="24"/>
          <w:szCs w:val="24"/>
        </w:rPr>
        <w:t xml:space="preserve">. </w:t>
      </w:r>
      <w:r w:rsidR="004B2199" w:rsidRPr="00DB3C1D">
        <w:rPr>
          <w:b/>
          <w:sz w:val="24"/>
          <w:szCs w:val="24"/>
        </w:rPr>
        <w:t>Аккредитация органов по сертификации халал-продукции</w:t>
      </w:r>
    </w:p>
    <w:p w:rsidR="004B2199" w:rsidRPr="00DB3C1D" w:rsidRDefault="00070CD6" w:rsidP="00DB3C1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3C1D">
        <w:rPr>
          <w:rFonts w:ascii="Times New Roman" w:hAnsi="Times New Roman" w:cs="Times New Roman"/>
          <w:sz w:val="24"/>
          <w:szCs w:val="24"/>
        </w:rPr>
        <w:t xml:space="preserve">Аккредитация </w:t>
      </w:r>
      <w:r w:rsidR="004B2199" w:rsidRPr="00DB3C1D">
        <w:rPr>
          <w:rFonts w:ascii="Times New Roman" w:hAnsi="Times New Roman" w:cs="Times New Roman"/>
          <w:sz w:val="24"/>
          <w:szCs w:val="24"/>
        </w:rPr>
        <w:t>органов по сертификации халал-продукции проводится национальным органом по аккредитации Кыргызской Республики, основывается на международных нормах и правилах и осуществляется в порядке, установленном Правительством Кыргызской Республики.</w:t>
      </w:r>
    </w:p>
    <w:p w:rsidR="00070CD6" w:rsidRPr="00DB3C1D" w:rsidRDefault="00070CD6" w:rsidP="00DB3C1D">
      <w:pPr>
        <w:pStyle w:val="20"/>
        <w:shd w:val="clear" w:color="auto" w:fill="auto"/>
        <w:tabs>
          <w:tab w:val="left" w:pos="638"/>
          <w:tab w:val="left" w:pos="993"/>
        </w:tabs>
        <w:spacing w:before="0" w:line="276" w:lineRule="auto"/>
        <w:ind w:firstLine="709"/>
        <w:contextualSpacing/>
        <w:jc w:val="both"/>
        <w:rPr>
          <w:rFonts w:eastAsiaTheme="minorHAnsi"/>
          <w:b/>
          <w:sz w:val="24"/>
          <w:szCs w:val="24"/>
        </w:rPr>
      </w:pPr>
      <w:r w:rsidRPr="00DB3C1D">
        <w:rPr>
          <w:rFonts w:eastAsiaTheme="minorHAnsi"/>
          <w:b/>
          <w:sz w:val="24"/>
          <w:szCs w:val="24"/>
        </w:rPr>
        <w:t xml:space="preserve">Статья </w:t>
      </w:r>
      <w:r w:rsidR="00D10AA5" w:rsidRPr="00DB3C1D">
        <w:rPr>
          <w:rFonts w:eastAsiaTheme="minorHAnsi"/>
          <w:b/>
          <w:sz w:val="24"/>
          <w:szCs w:val="24"/>
        </w:rPr>
        <w:t>10</w:t>
      </w:r>
      <w:r w:rsidRPr="00DB3C1D">
        <w:rPr>
          <w:rFonts w:eastAsiaTheme="minorHAnsi"/>
          <w:b/>
          <w:sz w:val="24"/>
          <w:szCs w:val="24"/>
        </w:rPr>
        <w:t xml:space="preserve">. </w:t>
      </w:r>
      <w:r w:rsidR="004B2199" w:rsidRPr="00DB3C1D">
        <w:rPr>
          <w:rFonts w:eastAsiaTheme="minorHAnsi"/>
          <w:b/>
          <w:sz w:val="24"/>
          <w:szCs w:val="24"/>
        </w:rPr>
        <w:t>Государственный контроль (надзор) в сфере халал-индустрии</w:t>
      </w:r>
    </w:p>
    <w:p w:rsidR="00070CD6" w:rsidRPr="00DB3C1D" w:rsidRDefault="00D10AA5" w:rsidP="00DB3C1D">
      <w:pPr>
        <w:pStyle w:val="20"/>
        <w:tabs>
          <w:tab w:val="left" w:pos="638"/>
          <w:tab w:val="left" w:pos="993"/>
        </w:tabs>
        <w:spacing w:before="0" w:line="276" w:lineRule="auto"/>
        <w:ind w:firstLine="0"/>
        <w:contextualSpacing/>
        <w:jc w:val="both"/>
        <w:rPr>
          <w:sz w:val="24"/>
          <w:szCs w:val="24"/>
        </w:rPr>
      </w:pPr>
      <w:r w:rsidRPr="00DB3C1D">
        <w:rPr>
          <w:sz w:val="24"/>
          <w:szCs w:val="24"/>
        </w:rPr>
        <w:tab/>
      </w:r>
      <w:r w:rsidR="00070CD6" w:rsidRPr="00DB3C1D">
        <w:rPr>
          <w:sz w:val="24"/>
          <w:szCs w:val="24"/>
        </w:rPr>
        <w:t xml:space="preserve">Государственный контроль (надзор) в </w:t>
      </w:r>
      <w:r w:rsidR="00CE0DA0" w:rsidRPr="00DB3C1D">
        <w:rPr>
          <w:sz w:val="24"/>
          <w:szCs w:val="24"/>
        </w:rPr>
        <w:t>сфере</w:t>
      </w:r>
      <w:r w:rsidR="00070CD6" w:rsidRPr="00DB3C1D">
        <w:rPr>
          <w:sz w:val="24"/>
          <w:szCs w:val="24"/>
        </w:rPr>
        <w:t xml:space="preserve"> халал-индустрии осуществляется уполномоченным государственным органом </w:t>
      </w:r>
      <w:r w:rsidR="006072EC" w:rsidRPr="00DB3C1D">
        <w:rPr>
          <w:sz w:val="24"/>
          <w:szCs w:val="24"/>
        </w:rPr>
        <w:t>в соответствии с порядком определяемым Правительством Кыргызской Республики.</w:t>
      </w:r>
    </w:p>
    <w:p w:rsidR="00070CD6" w:rsidRPr="00DB3C1D" w:rsidRDefault="00070CD6" w:rsidP="00DB3C1D">
      <w:pPr>
        <w:pStyle w:val="20"/>
        <w:tabs>
          <w:tab w:val="left" w:pos="638"/>
          <w:tab w:val="left" w:pos="993"/>
        </w:tabs>
        <w:spacing w:before="0" w:line="276" w:lineRule="auto"/>
        <w:ind w:firstLine="709"/>
        <w:contextualSpacing/>
        <w:jc w:val="both"/>
        <w:rPr>
          <w:b/>
          <w:sz w:val="24"/>
          <w:szCs w:val="24"/>
        </w:rPr>
      </w:pPr>
    </w:p>
    <w:p w:rsidR="00070CD6" w:rsidRPr="00DB3C1D" w:rsidRDefault="00070CD6" w:rsidP="00DB3C1D">
      <w:pPr>
        <w:pStyle w:val="20"/>
        <w:tabs>
          <w:tab w:val="left" w:pos="638"/>
          <w:tab w:val="left" w:pos="993"/>
        </w:tabs>
        <w:spacing w:before="0" w:line="276" w:lineRule="auto"/>
        <w:ind w:firstLine="709"/>
        <w:contextualSpacing/>
        <w:jc w:val="both"/>
        <w:rPr>
          <w:b/>
          <w:sz w:val="24"/>
          <w:szCs w:val="24"/>
        </w:rPr>
      </w:pPr>
      <w:r w:rsidRPr="00DB3C1D">
        <w:rPr>
          <w:b/>
          <w:sz w:val="24"/>
          <w:szCs w:val="24"/>
        </w:rPr>
        <w:t>Статья 1</w:t>
      </w:r>
      <w:r w:rsidR="00D10AA5" w:rsidRPr="00DB3C1D">
        <w:rPr>
          <w:b/>
          <w:sz w:val="24"/>
          <w:szCs w:val="24"/>
        </w:rPr>
        <w:t>1</w:t>
      </w:r>
      <w:r w:rsidRPr="00DB3C1D">
        <w:rPr>
          <w:b/>
          <w:sz w:val="24"/>
          <w:szCs w:val="24"/>
        </w:rPr>
        <w:t>. Консультативный орган по развитию халал-инду</w:t>
      </w:r>
      <w:r w:rsidR="002E1619" w:rsidRPr="00DB3C1D">
        <w:rPr>
          <w:b/>
          <w:sz w:val="24"/>
          <w:szCs w:val="24"/>
        </w:rPr>
        <w:t>стрии при уполномоченном органе</w:t>
      </w:r>
    </w:p>
    <w:p w:rsidR="00070CD6" w:rsidRPr="00DB3C1D" w:rsidRDefault="00070CD6" w:rsidP="00DB3C1D">
      <w:pPr>
        <w:pStyle w:val="20"/>
        <w:tabs>
          <w:tab w:val="left" w:pos="709"/>
          <w:tab w:val="left" w:pos="993"/>
        </w:tabs>
        <w:spacing w:before="0" w:line="276" w:lineRule="auto"/>
        <w:ind w:firstLine="709"/>
        <w:contextualSpacing/>
        <w:jc w:val="both"/>
        <w:rPr>
          <w:sz w:val="24"/>
          <w:szCs w:val="24"/>
        </w:rPr>
      </w:pPr>
      <w:r w:rsidRPr="00DB3C1D">
        <w:rPr>
          <w:sz w:val="24"/>
          <w:szCs w:val="24"/>
        </w:rPr>
        <w:t>1. Консультативный орган халал-индустрии (далее консультативный орган) является постоянно действующим, коллегиальным органом при уполномоченном органе по регулированию халал-индустрии.</w:t>
      </w:r>
    </w:p>
    <w:p w:rsidR="00070CD6" w:rsidRPr="00DB3C1D" w:rsidRDefault="00070CD6" w:rsidP="00DB3C1D">
      <w:pPr>
        <w:pStyle w:val="20"/>
        <w:tabs>
          <w:tab w:val="left" w:pos="638"/>
          <w:tab w:val="left" w:pos="993"/>
        </w:tabs>
        <w:spacing w:before="0" w:line="276" w:lineRule="auto"/>
        <w:ind w:firstLine="709"/>
        <w:contextualSpacing/>
        <w:jc w:val="both"/>
        <w:rPr>
          <w:sz w:val="24"/>
          <w:szCs w:val="24"/>
        </w:rPr>
      </w:pPr>
      <w:r w:rsidRPr="00DB3C1D">
        <w:rPr>
          <w:sz w:val="24"/>
          <w:szCs w:val="24"/>
        </w:rPr>
        <w:t>2.</w:t>
      </w:r>
      <w:r w:rsidRPr="00DB3C1D">
        <w:rPr>
          <w:sz w:val="24"/>
          <w:szCs w:val="24"/>
        </w:rPr>
        <w:tab/>
        <w:t>Состав Консультативного органа должен быть нечетным, не менее 3 и не более 7 членов и 1 секретаря.</w:t>
      </w:r>
    </w:p>
    <w:p w:rsidR="00070CD6" w:rsidRPr="00DB3C1D" w:rsidRDefault="00070CD6" w:rsidP="00DB3C1D">
      <w:pPr>
        <w:pStyle w:val="20"/>
        <w:tabs>
          <w:tab w:val="left" w:pos="638"/>
          <w:tab w:val="left" w:pos="993"/>
        </w:tabs>
        <w:spacing w:before="0" w:line="276" w:lineRule="auto"/>
        <w:ind w:firstLine="709"/>
        <w:contextualSpacing/>
        <w:jc w:val="both"/>
        <w:rPr>
          <w:sz w:val="24"/>
          <w:szCs w:val="24"/>
        </w:rPr>
      </w:pPr>
      <w:r w:rsidRPr="00DB3C1D">
        <w:rPr>
          <w:sz w:val="24"/>
          <w:szCs w:val="24"/>
        </w:rPr>
        <w:t>3.</w:t>
      </w:r>
      <w:r w:rsidRPr="00DB3C1D">
        <w:rPr>
          <w:sz w:val="24"/>
          <w:szCs w:val="24"/>
        </w:rPr>
        <w:tab/>
        <w:t xml:space="preserve">Члены Консультативного органа назначаются и отстраняются </w:t>
      </w:r>
      <w:r w:rsidR="00CE0DA0" w:rsidRPr="00DB3C1D">
        <w:rPr>
          <w:sz w:val="24"/>
          <w:szCs w:val="24"/>
        </w:rPr>
        <w:t>Министром экономики и финансов Кыргызской Республики</w:t>
      </w:r>
      <w:r w:rsidRPr="00DB3C1D">
        <w:rPr>
          <w:sz w:val="24"/>
          <w:szCs w:val="24"/>
        </w:rPr>
        <w:t>, по предложению руководителя уполномоченного органа по регулированию халал-индустрии. Секретарь Консультативного органа назначается и отстраняется руководителем уполномоченного органа по регулированию халал-индустрии, при этом данное решение предварительно должна быть одобрена членами Консультативного органа.</w:t>
      </w:r>
    </w:p>
    <w:p w:rsidR="00070CD6" w:rsidRPr="00DB3C1D" w:rsidRDefault="00070CD6" w:rsidP="00DB3C1D">
      <w:pPr>
        <w:pStyle w:val="20"/>
        <w:tabs>
          <w:tab w:val="left" w:pos="638"/>
          <w:tab w:val="left" w:pos="993"/>
        </w:tabs>
        <w:spacing w:before="0" w:line="276" w:lineRule="auto"/>
        <w:ind w:firstLine="709"/>
        <w:contextualSpacing/>
        <w:jc w:val="both"/>
        <w:rPr>
          <w:sz w:val="24"/>
          <w:szCs w:val="24"/>
        </w:rPr>
      </w:pPr>
      <w:r w:rsidRPr="00DB3C1D">
        <w:rPr>
          <w:sz w:val="24"/>
          <w:szCs w:val="24"/>
        </w:rPr>
        <w:t>4.</w:t>
      </w:r>
      <w:r w:rsidRPr="00DB3C1D">
        <w:rPr>
          <w:sz w:val="24"/>
          <w:szCs w:val="24"/>
        </w:rPr>
        <w:tab/>
        <w:t>Члены и секретарь Консультативного органа работают на общественных началах.</w:t>
      </w:r>
    </w:p>
    <w:p w:rsidR="00070CD6" w:rsidRPr="00DB3C1D" w:rsidRDefault="00070CD6" w:rsidP="00DB3C1D">
      <w:pPr>
        <w:pStyle w:val="20"/>
        <w:tabs>
          <w:tab w:val="left" w:pos="638"/>
          <w:tab w:val="left" w:pos="993"/>
        </w:tabs>
        <w:spacing w:before="0" w:line="276" w:lineRule="auto"/>
        <w:ind w:firstLine="709"/>
        <w:contextualSpacing/>
        <w:jc w:val="both"/>
        <w:rPr>
          <w:sz w:val="24"/>
          <w:szCs w:val="24"/>
        </w:rPr>
      </w:pPr>
      <w:r w:rsidRPr="00DB3C1D">
        <w:rPr>
          <w:sz w:val="24"/>
          <w:szCs w:val="24"/>
        </w:rPr>
        <w:t>5.</w:t>
      </w:r>
      <w:r w:rsidRPr="00DB3C1D">
        <w:rPr>
          <w:sz w:val="24"/>
          <w:szCs w:val="24"/>
        </w:rPr>
        <w:tab/>
        <w:t>В своей деятельности члены Консультативного органа должны быть независимы от остальных участников халал-индустрии, в том числе от уполномоченного органа по регулированию халал-индустрии.</w:t>
      </w:r>
    </w:p>
    <w:p w:rsidR="00070CD6" w:rsidRPr="00DB3C1D" w:rsidRDefault="00070CD6" w:rsidP="00DB3C1D">
      <w:pPr>
        <w:pStyle w:val="20"/>
        <w:tabs>
          <w:tab w:val="left" w:pos="638"/>
          <w:tab w:val="left" w:pos="993"/>
        </w:tabs>
        <w:spacing w:before="0" w:line="276" w:lineRule="auto"/>
        <w:ind w:firstLine="709"/>
        <w:contextualSpacing/>
        <w:jc w:val="both"/>
        <w:rPr>
          <w:sz w:val="24"/>
          <w:szCs w:val="24"/>
        </w:rPr>
      </w:pPr>
      <w:r w:rsidRPr="00DB3C1D">
        <w:rPr>
          <w:sz w:val="24"/>
          <w:szCs w:val="24"/>
        </w:rPr>
        <w:t>6.</w:t>
      </w:r>
      <w:r w:rsidRPr="00DB3C1D">
        <w:rPr>
          <w:sz w:val="24"/>
          <w:szCs w:val="24"/>
        </w:rPr>
        <w:tab/>
        <w:t>Решения Консультативного органа оформляются протоколами заседаний и носят рекомендательный характер.</w:t>
      </w:r>
    </w:p>
    <w:p w:rsidR="00070CD6" w:rsidRPr="00DB3C1D" w:rsidRDefault="00070CD6" w:rsidP="00DB3C1D">
      <w:pPr>
        <w:pStyle w:val="20"/>
        <w:tabs>
          <w:tab w:val="left" w:pos="638"/>
          <w:tab w:val="left" w:pos="993"/>
        </w:tabs>
        <w:spacing w:before="0" w:line="276" w:lineRule="auto"/>
        <w:ind w:firstLine="709"/>
        <w:contextualSpacing/>
        <w:jc w:val="both"/>
        <w:rPr>
          <w:sz w:val="24"/>
          <w:szCs w:val="24"/>
        </w:rPr>
      </w:pPr>
      <w:r w:rsidRPr="00DB3C1D">
        <w:rPr>
          <w:sz w:val="24"/>
          <w:szCs w:val="24"/>
        </w:rPr>
        <w:t>7.</w:t>
      </w:r>
      <w:r w:rsidRPr="00DB3C1D">
        <w:rPr>
          <w:sz w:val="24"/>
          <w:szCs w:val="24"/>
        </w:rPr>
        <w:tab/>
        <w:t>Задачами Консультативного органа является:</w:t>
      </w:r>
    </w:p>
    <w:p w:rsidR="00070CD6" w:rsidRPr="00DB3C1D" w:rsidRDefault="00070CD6" w:rsidP="00DB3C1D">
      <w:pPr>
        <w:pStyle w:val="20"/>
        <w:tabs>
          <w:tab w:val="left" w:pos="638"/>
          <w:tab w:val="left" w:pos="993"/>
        </w:tabs>
        <w:spacing w:before="0" w:line="276" w:lineRule="auto"/>
        <w:ind w:firstLine="709"/>
        <w:contextualSpacing/>
        <w:jc w:val="both"/>
        <w:rPr>
          <w:sz w:val="24"/>
          <w:szCs w:val="24"/>
        </w:rPr>
      </w:pPr>
      <w:r w:rsidRPr="00DB3C1D">
        <w:rPr>
          <w:sz w:val="24"/>
          <w:szCs w:val="24"/>
        </w:rPr>
        <w:t>-</w:t>
      </w:r>
      <w:r w:rsidRPr="00DB3C1D">
        <w:rPr>
          <w:sz w:val="24"/>
          <w:szCs w:val="24"/>
        </w:rPr>
        <w:tab/>
        <w:t>консультирование уполномоченного органа по регулированию хала</w:t>
      </w:r>
      <w:proofErr w:type="gramStart"/>
      <w:r w:rsidRPr="00DB3C1D">
        <w:rPr>
          <w:sz w:val="24"/>
          <w:szCs w:val="24"/>
        </w:rPr>
        <w:t>л-</w:t>
      </w:r>
      <w:proofErr w:type="gramEnd"/>
      <w:r w:rsidRPr="00DB3C1D">
        <w:rPr>
          <w:sz w:val="24"/>
          <w:szCs w:val="24"/>
        </w:rPr>
        <w:t xml:space="preserve"> индустрии в сфере халал-индустрии,</w:t>
      </w:r>
    </w:p>
    <w:p w:rsidR="00070CD6" w:rsidRPr="00DB3C1D" w:rsidRDefault="00070CD6" w:rsidP="00DB3C1D">
      <w:pPr>
        <w:pStyle w:val="20"/>
        <w:tabs>
          <w:tab w:val="left" w:pos="638"/>
          <w:tab w:val="left" w:pos="993"/>
        </w:tabs>
        <w:spacing w:before="0" w:line="276" w:lineRule="auto"/>
        <w:ind w:firstLine="709"/>
        <w:contextualSpacing/>
        <w:jc w:val="both"/>
        <w:rPr>
          <w:sz w:val="24"/>
          <w:szCs w:val="24"/>
        </w:rPr>
      </w:pPr>
      <w:r w:rsidRPr="00DB3C1D">
        <w:rPr>
          <w:sz w:val="24"/>
          <w:szCs w:val="24"/>
        </w:rPr>
        <w:t>-</w:t>
      </w:r>
      <w:r w:rsidRPr="00DB3C1D">
        <w:rPr>
          <w:sz w:val="24"/>
          <w:szCs w:val="24"/>
        </w:rPr>
        <w:tab/>
        <w:t>осуществление монитори</w:t>
      </w:r>
      <w:bookmarkStart w:id="2" w:name="_GoBack"/>
      <w:bookmarkEnd w:id="2"/>
      <w:r w:rsidRPr="00DB3C1D">
        <w:rPr>
          <w:sz w:val="24"/>
          <w:szCs w:val="24"/>
        </w:rPr>
        <w:t>нга принятых стандартов и сводам правил Кыргызской Республики в сфере халал-индустрии;</w:t>
      </w:r>
    </w:p>
    <w:p w:rsidR="00070CD6" w:rsidRPr="00DB3C1D" w:rsidRDefault="00070CD6" w:rsidP="00DB3C1D">
      <w:pPr>
        <w:pStyle w:val="20"/>
        <w:tabs>
          <w:tab w:val="left" w:pos="638"/>
          <w:tab w:val="left" w:pos="993"/>
        </w:tabs>
        <w:spacing w:before="0" w:line="276" w:lineRule="auto"/>
        <w:ind w:firstLine="709"/>
        <w:contextualSpacing/>
        <w:jc w:val="both"/>
        <w:rPr>
          <w:sz w:val="24"/>
          <w:szCs w:val="24"/>
        </w:rPr>
      </w:pPr>
      <w:r w:rsidRPr="00DB3C1D">
        <w:rPr>
          <w:sz w:val="24"/>
          <w:szCs w:val="24"/>
        </w:rPr>
        <w:lastRenderedPageBreak/>
        <w:t>-</w:t>
      </w:r>
      <w:r w:rsidRPr="00DB3C1D">
        <w:rPr>
          <w:sz w:val="24"/>
          <w:szCs w:val="24"/>
        </w:rPr>
        <w:tab/>
      </w:r>
      <w:proofErr w:type="gramStart"/>
      <w:r w:rsidRPr="00DB3C1D">
        <w:rPr>
          <w:sz w:val="24"/>
          <w:szCs w:val="24"/>
        </w:rPr>
        <w:t>задачи</w:t>
      </w:r>
      <w:proofErr w:type="gramEnd"/>
      <w:r w:rsidRPr="00DB3C1D">
        <w:rPr>
          <w:sz w:val="24"/>
          <w:szCs w:val="24"/>
        </w:rPr>
        <w:t xml:space="preserve"> установленные в положении о Консультативном органе;</w:t>
      </w:r>
    </w:p>
    <w:p w:rsidR="00070CD6" w:rsidRPr="00DB3C1D" w:rsidRDefault="00070CD6" w:rsidP="00DB3C1D">
      <w:pPr>
        <w:pStyle w:val="20"/>
        <w:tabs>
          <w:tab w:val="left" w:pos="638"/>
          <w:tab w:val="left" w:pos="993"/>
        </w:tabs>
        <w:spacing w:before="0" w:line="276" w:lineRule="auto"/>
        <w:ind w:firstLine="709"/>
        <w:contextualSpacing/>
        <w:jc w:val="both"/>
        <w:rPr>
          <w:sz w:val="24"/>
          <w:szCs w:val="24"/>
        </w:rPr>
      </w:pPr>
      <w:r w:rsidRPr="00DB3C1D">
        <w:rPr>
          <w:sz w:val="24"/>
          <w:szCs w:val="24"/>
        </w:rPr>
        <w:t>8.</w:t>
      </w:r>
      <w:r w:rsidRPr="00DB3C1D">
        <w:rPr>
          <w:sz w:val="24"/>
          <w:szCs w:val="24"/>
        </w:rPr>
        <w:tab/>
        <w:t>В целях реализации своих задач Консультативный орган имеет право создавать рабочие группы</w:t>
      </w:r>
      <w:r w:rsidR="00F03EA2" w:rsidRPr="00DB3C1D">
        <w:rPr>
          <w:sz w:val="24"/>
          <w:szCs w:val="24"/>
        </w:rPr>
        <w:t>.</w:t>
      </w:r>
    </w:p>
    <w:p w:rsidR="00A45D96" w:rsidRPr="00DB3C1D" w:rsidRDefault="00A45D96" w:rsidP="00DB3C1D">
      <w:pPr>
        <w:pStyle w:val="20"/>
        <w:tabs>
          <w:tab w:val="left" w:pos="638"/>
          <w:tab w:val="left" w:pos="993"/>
        </w:tabs>
        <w:spacing w:before="0" w:line="276" w:lineRule="auto"/>
        <w:ind w:firstLine="709"/>
        <w:contextualSpacing/>
        <w:rPr>
          <w:b/>
          <w:sz w:val="24"/>
          <w:szCs w:val="24"/>
        </w:rPr>
      </w:pPr>
    </w:p>
    <w:p w:rsidR="00070CD6" w:rsidRPr="00DB3C1D" w:rsidRDefault="00070CD6" w:rsidP="00DB3C1D">
      <w:pPr>
        <w:pStyle w:val="20"/>
        <w:tabs>
          <w:tab w:val="left" w:pos="638"/>
          <w:tab w:val="left" w:pos="993"/>
        </w:tabs>
        <w:spacing w:before="0" w:line="276" w:lineRule="auto"/>
        <w:ind w:firstLine="709"/>
        <w:contextualSpacing/>
        <w:jc w:val="left"/>
        <w:rPr>
          <w:b/>
          <w:sz w:val="24"/>
          <w:szCs w:val="24"/>
        </w:rPr>
      </w:pPr>
      <w:r w:rsidRPr="00DB3C1D">
        <w:rPr>
          <w:b/>
          <w:sz w:val="24"/>
          <w:szCs w:val="24"/>
        </w:rPr>
        <w:t>Статья 1</w:t>
      </w:r>
      <w:r w:rsidR="00D10AA5" w:rsidRPr="00DB3C1D">
        <w:rPr>
          <w:b/>
          <w:sz w:val="24"/>
          <w:szCs w:val="24"/>
        </w:rPr>
        <w:t>2</w:t>
      </w:r>
      <w:r w:rsidRPr="00DB3C1D">
        <w:rPr>
          <w:b/>
          <w:sz w:val="24"/>
          <w:szCs w:val="24"/>
        </w:rPr>
        <w:t>. Государственная поддержка производителей халал продукции</w:t>
      </w:r>
      <w:r w:rsidR="00BA18BA" w:rsidRPr="00DB3C1D">
        <w:rPr>
          <w:b/>
          <w:sz w:val="24"/>
          <w:szCs w:val="24"/>
        </w:rPr>
        <w:t xml:space="preserve"> и услуг</w:t>
      </w:r>
    </w:p>
    <w:p w:rsidR="00070CD6" w:rsidRPr="00DB3C1D" w:rsidRDefault="00E9668E" w:rsidP="00DB3C1D">
      <w:pPr>
        <w:pStyle w:val="20"/>
        <w:tabs>
          <w:tab w:val="left" w:pos="638"/>
          <w:tab w:val="left" w:pos="993"/>
        </w:tabs>
        <w:spacing w:before="0" w:line="276" w:lineRule="auto"/>
        <w:ind w:firstLine="709"/>
        <w:contextualSpacing/>
        <w:jc w:val="both"/>
        <w:rPr>
          <w:sz w:val="24"/>
          <w:szCs w:val="24"/>
        </w:rPr>
      </w:pPr>
      <w:r w:rsidRPr="00DB3C1D">
        <w:rPr>
          <w:sz w:val="24"/>
          <w:szCs w:val="24"/>
        </w:rPr>
        <w:t>1. В целях поддержки и развития халал-индустрии Правительство Кыргызской Республики вправе оказать государственную</w:t>
      </w:r>
      <w:r w:rsidR="00070CD6" w:rsidRPr="00DB3C1D">
        <w:rPr>
          <w:sz w:val="24"/>
          <w:szCs w:val="24"/>
        </w:rPr>
        <w:t xml:space="preserve"> поддержк</w:t>
      </w:r>
      <w:r w:rsidRPr="00DB3C1D">
        <w:rPr>
          <w:sz w:val="24"/>
          <w:szCs w:val="24"/>
        </w:rPr>
        <w:t>у</w:t>
      </w:r>
      <w:r w:rsidR="00070CD6" w:rsidRPr="00DB3C1D">
        <w:rPr>
          <w:sz w:val="24"/>
          <w:szCs w:val="24"/>
        </w:rPr>
        <w:t xml:space="preserve"> производител</w:t>
      </w:r>
      <w:r w:rsidRPr="00DB3C1D">
        <w:rPr>
          <w:sz w:val="24"/>
          <w:szCs w:val="24"/>
        </w:rPr>
        <w:t>ям</w:t>
      </w:r>
      <w:r w:rsidR="00070CD6" w:rsidRPr="00DB3C1D">
        <w:rPr>
          <w:sz w:val="24"/>
          <w:szCs w:val="24"/>
        </w:rPr>
        <w:t xml:space="preserve"> халал продукции</w:t>
      </w:r>
      <w:r w:rsidRPr="00DB3C1D">
        <w:rPr>
          <w:sz w:val="24"/>
          <w:szCs w:val="24"/>
        </w:rPr>
        <w:t>.</w:t>
      </w:r>
    </w:p>
    <w:p w:rsidR="00E9668E" w:rsidRPr="00DB3C1D" w:rsidRDefault="00E9668E" w:rsidP="00DB3C1D">
      <w:pPr>
        <w:pStyle w:val="20"/>
        <w:tabs>
          <w:tab w:val="left" w:pos="638"/>
          <w:tab w:val="left" w:pos="993"/>
        </w:tabs>
        <w:spacing w:before="0" w:line="276" w:lineRule="auto"/>
        <w:ind w:firstLine="709"/>
        <w:contextualSpacing/>
        <w:jc w:val="both"/>
        <w:rPr>
          <w:sz w:val="24"/>
          <w:szCs w:val="24"/>
        </w:rPr>
      </w:pPr>
      <w:r w:rsidRPr="00DB3C1D">
        <w:rPr>
          <w:sz w:val="24"/>
          <w:szCs w:val="24"/>
        </w:rPr>
        <w:t xml:space="preserve">2. </w:t>
      </w:r>
      <w:r w:rsidR="004E4E51" w:rsidRPr="00DB3C1D">
        <w:rPr>
          <w:sz w:val="24"/>
          <w:szCs w:val="24"/>
        </w:rPr>
        <w:t>Государственная поддержка может предоставляться в следующих видах:</w:t>
      </w:r>
    </w:p>
    <w:p w:rsidR="00827ED0" w:rsidRPr="00DB3C1D" w:rsidRDefault="00827ED0" w:rsidP="00DB3C1D">
      <w:pPr>
        <w:pStyle w:val="20"/>
        <w:tabs>
          <w:tab w:val="left" w:pos="638"/>
          <w:tab w:val="left" w:pos="993"/>
        </w:tabs>
        <w:spacing w:before="0" w:line="276" w:lineRule="auto"/>
        <w:ind w:firstLine="709"/>
        <w:contextualSpacing/>
        <w:jc w:val="both"/>
        <w:rPr>
          <w:sz w:val="24"/>
          <w:szCs w:val="24"/>
        </w:rPr>
      </w:pPr>
      <w:r w:rsidRPr="00DB3C1D">
        <w:rPr>
          <w:sz w:val="24"/>
          <w:szCs w:val="24"/>
        </w:rPr>
        <w:t>- привлечение льготных финансовых ресурсов для развития производства халал продукции и услуг;</w:t>
      </w:r>
    </w:p>
    <w:p w:rsidR="00070CD6" w:rsidRPr="00DB3C1D" w:rsidRDefault="00070CD6" w:rsidP="00DB3C1D">
      <w:pPr>
        <w:pStyle w:val="20"/>
        <w:tabs>
          <w:tab w:val="left" w:pos="638"/>
          <w:tab w:val="left" w:pos="993"/>
        </w:tabs>
        <w:spacing w:before="0" w:line="276" w:lineRule="auto"/>
        <w:ind w:firstLine="709"/>
        <w:contextualSpacing/>
        <w:jc w:val="both"/>
        <w:rPr>
          <w:sz w:val="24"/>
          <w:szCs w:val="24"/>
        </w:rPr>
      </w:pPr>
      <w:r w:rsidRPr="00DB3C1D">
        <w:rPr>
          <w:sz w:val="24"/>
          <w:szCs w:val="24"/>
        </w:rPr>
        <w:t>- информационное, консультационное и методическое обеспечение хозяйствующих субъектов, осуществляющих производство в области халал-индустрии;</w:t>
      </w:r>
    </w:p>
    <w:p w:rsidR="00070CD6" w:rsidRPr="00DB3C1D" w:rsidRDefault="00070CD6" w:rsidP="00DB3C1D">
      <w:pPr>
        <w:pStyle w:val="20"/>
        <w:tabs>
          <w:tab w:val="left" w:pos="638"/>
          <w:tab w:val="left" w:pos="993"/>
        </w:tabs>
        <w:spacing w:before="0" w:line="276" w:lineRule="auto"/>
        <w:ind w:firstLine="709"/>
        <w:contextualSpacing/>
        <w:jc w:val="both"/>
        <w:rPr>
          <w:sz w:val="24"/>
          <w:szCs w:val="24"/>
        </w:rPr>
      </w:pPr>
      <w:r w:rsidRPr="00DB3C1D">
        <w:rPr>
          <w:sz w:val="24"/>
          <w:szCs w:val="24"/>
        </w:rPr>
        <w:t xml:space="preserve">- содействие </w:t>
      </w:r>
      <w:r w:rsidR="00C32271" w:rsidRPr="00DB3C1D">
        <w:rPr>
          <w:sz w:val="24"/>
          <w:szCs w:val="24"/>
        </w:rPr>
        <w:t xml:space="preserve">в </w:t>
      </w:r>
      <w:r w:rsidRPr="00DB3C1D">
        <w:rPr>
          <w:sz w:val="24"/>
          <w:szCs w:val="24"/>
        </w:rPr>
        <w:t>продвижени</w:t>
      </w:r>
      <w:r w:rsidR="00C32271" w:rsidRPr="00DB3C1D">
        <w:rPr>
          <w:sz w:val="24"/>
          <w:szCs w:val="24"/>
        </w:rPr>
        <w:t>и</w:t>
      </w:r>
      <w:r w:rsidRPr="00DB3C1D">
        <w:rPr>
          <w:sz w:val="24"/>
          <w:szCs w:val="24"/>
        </w:rPr>
        <w:t xml:space="preserve"> халал продукции на мировой рынок;</w:t>
      </w:r>
    </w:p>
    <w:p w:rsidR="00070CD6" w:rsidRPr="00DB3C1D" w:rsidRDefault="00070CD6" w:rsidP="00DB3C1D">
      <w:pPr>
        <w:pStyle w:val="20"/>
        <w:tabs>
          <w:tab w:val="left" w:pos="638"/>
          <w:tab w:val="left" w:pos="993"/>
        </w:tabs>
        <w:spacing w:before="0" w:line="276" w:lineRule="auto"/>
        <w:ind w:firstLine="709"/>
        <w:contextualSpacing/>
        <w:jc w:val="both"/>
        <w:rPr>
          <w:sz w:val="24"/>
          <w:szCs w:val="24"/>
        </w:rPr>
      </w:pPr>
      <w:r w:rsidRPr="00DB3C1D">
        <w:rPr>
          <w:sz w:val="24"/>
          <w:szCs w:val="24"/>
        </w:rPr>
        <w:t>- организация обучения халал товаропроизводителей навыкам ведения халал производства;</w:t>
      </w:r>
    </w:p>
    <w:p w:rsidR="00070CD6" w:rsidRPr="00DB3C1D" w:rsidRDefault="00070CD6" w:rsidP="00DB3C1D">
      <w:pPr>
        <w:pStyle w:val="20"/>
        <w:tabs>
          <w:tab w:val="left" w:pos="638"/>
          <w:tab w:val="left" w:pos="993"/>
        </w:tabs>
        <w:spacing w:before="0" w:line="276" w:lineRule="auto"/>
        <w:ind w:firstLine="709"/>
        <w:contextualSpacing/>
        <w:jc w:val="both"/>
        <w:rPr>
          <w:sz w:val="24"/>
          <w:szCs w:val="24"/>
        </w:rPr>
      </w:pPr>
    </w:p>
    <w:p w:rsidR="00070CD6" w:rsidRPr="00DB3C1D" w:rsidRDefault="00070CD6" w:rsidP="00DB3C1D">
      <w:pPr>
        <w:pStyle w:val="20"/>
        <w:tabs>
          <w:tab w:val="left" w:pos="638"/>
          <w:tab w:val="left" w:pos="993"/>
        </w:tabs>
        <w:spacing w:before="0" w:line="276" w:lineRule="auto"/>
        <w:ind w:firstLine="709"/>
        <w:contextualSpacing/>
        <w:jc w:val="left"/>
        <w:rPr>
          <w:b/>
          <w:sz w:val="24"/>
          <w:szCs w:val="24"/>
        </w:rPr>
      </w:pPr>
      <w:r w:rsidRPr="00DB3C1D">
        <w:rPr>
          <w:b/>
          <w:sz w:val="24"/>
          <w:szCs w:val="24"/>
        </w:rPr>
        <w:t>Статья 1</w:t>
      </w:r>
      <w:r w:rsidR="00D10AA5" w:rsidRPr="00DB3C1D">
        <w:rPr>
          <w:b/>
          <w:sz w:val="24"/>
          <w:szCs w:val="24"/>
        </w:rPr>
        <w:t>3</w:t>
      </w:r>
      <w:r w:rsidRPr="00DB3C1D">
        <w:rPr>
          <w:b/>
          <w:sz w:val="24"/>
          <w:szCs w:val="24"/>
        </w:rPr>
        <w:t>. Ответственность за нарушение законодательства Кыргызск</w:t>
      </w:r>
      <w:r w:rsidR="00543523" w:rsidRPr="00DB3C1D">
        <w:rPr>
          <w:b/>
          <w:sz w:val="24"/>
          <w:szCs w:val="24"/>
        </w:rPr>
        <w:t xml:space="preserve">ой Республики о халал </w:t>
      </w:r>
      <w:r w:rsidR="000D29CC" w:rsidRPr="00DB3C1D">
        <w:rPr>
          <w:b/>
          <w:sz w:val="24"/>
          <w:szCs w:val="24"/>
        </w:rPr>
        <w:t>индустрии</w:t>
      </w:r>
    </w:p>
    <w:p w:rsidR="00070CD6" w:rsidRPr="00DB3C1D" w:rsidRDefault="00070CD6" w:rsidP="00DB3C1D">
      <w:pPr>
        <w:pStyle w:val="20"/>
        <w:tabs>
          <w:tab w:val="left" w:pos="638"/>
          <w:tab w:val="left" w:pos="993"/>
        </w:tabs>
        <w:spacing w:before="0" w:line="276" w:lineRule="auto"/>
        <w:ind w:firstLine="709"/>
        <w:contextualSpacing/>
        <w:jc w:val="both"/>
        <w:rPr>
          <w:sz w:val="24"/>
          <w:szCs w:val="24"/>
        </w:rPr>
      </w:pPr>
      <w:r w:rsidRPr="00DB3C1D">
        <w:rPr>
          <w:sz w:val="24"/>
          <w:szCs w:val="24"/>
        </w:rPr>
        <w:t xml:space="preserve">За нарушение норм настоящего Закона наступает ответственность в соответствии с </w:t>
      </w:r>
      <w:r w:rsidR="003D0356" w:rsidRPr="00DB3C1D">
        <w:rPr>
          <w:sz w:val="24"/>
          <w:szCs w:val="24"/>
        </w:rPr>
        <w:t xml:space="preserve">Кодексам о проступках и </w:t>
      </w:r>
      <w:proofErr w:type="gramStart"/>
      <w:r w:rsidR="003D0356" w:rsidRPr="00DB3C1D">
        <w:rPr>
          <w:sz w:val="24"/>
          <w:szCs w:val="24"/>
        </w:rPr>
        <w:t>Кодексам</w:t>
      </w:r>
      <w:proofErr w:type="gramEnd"/>
      <w:r w:rsidR="003D0356" w:rsidRPr="00DB3C1D">
        <w:rPr>
          <w:sz w:val="24"/>
          <w:szCs w:val="24"/>
        </w:rPr>
        <w:t xml:space="preserve"> о нарушениях</w:t>
      </w:r>
      <w:r w:rsidR="006E3185" w:rsidRPr="00DB3C1D">
        <w:rPr>
          <w:sz w:val="24"/>
          <w:szCs w:val="24"/>
        </w:rPr>
        <w:t>.</w:t>
      </w:r>
      <w:r w:rsidR="00B414DD" w:rsidRPr="00DB3C1D">
        <w:rPr>
          <w:sz w:val="24"/>
          <w:szCs w:val="24"/>
        </w:rPr>
        <w:t xml:space="preserve"> </w:t>
      </w:r>
    </w:p>
    <w:p w:rsidR="00070CD6" w:rsidRPr="00DB3C1D" w:rsidRDefault="00070CD6" w:rsidP="00DB3C1D">
      <w:pPr>
        <w:pStyle w:val="20"/>
        <w:tabs>
          <w:tab w:val="left" w:pos="638"/>
          <w:tab w:val="left" w:pos="993"/>
        </w:tabs>
        <w:spacing w:before="0" w:line="276" w:lineRule="auto"/>
        <w:ind w:firstLine="709"/>
        <w:contextualSpacing/>
        <w:jc w:val="both"/>
        <w:rPr>
          <w:b/>
          <w:sz w:val="24"/>
          <w:szCs w:val="24"/>
        </w:rPr>
      </w:pPr>
    </w:p>
    <w:p w:rsidR="00DB3C1D" w:rsidRDefault="00070CD6" w:rsidP="00DB3C1D">
      <w:pPr>
        <w:spacing w:after="0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3C1D">
        <w:rPr>
          <w:rFonts w:ascii="Times New Roman" w:eastAsia="Times New Roman" w:hAnsi="Times New Roman" w:cs="Times New Roman"/>
          <w:b/>
          <w:sz w:val="24"/>
          <w:szCs w:val="24"/>
        </w:rPr>
        <w:t>Статья 1</w:t>
      </w:r>
      <w:r w:rsidR="00D10AA5" w:rsidRPr="00DB3C1D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DB3C1D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275B8E" w:rsidRPr="00DB3C1D">
        <w:rPr>
          <w:rFonts w:ascii="Times New Roman" w:eastAsia="Times New Roman" w:hAnsi="Times New Roman" w:cs="Times New Roman"/>
          <w:b/>
          <w:sz w:val="24"/>
          <w:szCs w:val="24"/>
        </w:rPr>
        <w:t>Вступление в силу настоящего Закона</w:t>
      </w:r>
    </w:p>
    <w:p w:rsidR="00070CD6" w:rsidRPr="00DB3C1D" w:rsidRDefault="00070CD6" w:rsidP="00DB3C1D">
      <w:pPr>
        <w:spacing w:after="0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3C1D">
        <w:rPr>
          <w:rFonts w:ascii="Times New Roman" w:hAnsi="Times New Roman" w:cs="Times New Roman"/>
          <w:sz w:val="24"/>
          <w:szCs w:val="24"/>
        </w:rPr>
        <w:t xml:space="preserve">Настоящий Закон вступает в силу по истечении </w:t>
      </w:r>
      <w:r w:rsidR="00517B46" w:rsidRPr="00DB3C1D">
        <w:rPr>
          <w:rFonts w:ascii="Times New Roman" w:hAnsi="Times New Roman" w:cs="Times New Roman"/>
          <w:sz w:val="24"/>
          <w:szCs w:val="24"/>
        </w:rPr>
        <w:t>3</w:t>
      </w:r>
      <w:r w:rsidRPr="00DB3C1D">
        <w:rPr>
          <w:rFonts w:ascii="Times New Roman" w:hAnsi="Times New Roman" w:cs="Times New Roman"/>
          <w:sz w:val="24"/>
          <w:szCs w:val="24"/>
        </w:rPr>
        <w:t xml:space="preserve"> месяцев со дня официального опубликования.</w:t>
      </w:r>
    </w:p>
    <w:p w:rsidR="00F859F0" w:rsidRPr="00DB3C1D" w:rsidRDefault="00070CD6" w:rsidP="00DB3C1D">
      <w:pPr>
        <w:pStyle w:val="20"/>
        <w:tabs>
          <w:tab w:val="left" w:pos="638"/>
          <w:tab w:val="left" w:pos="993"/>
        </w:tabs>
        <w:spacing w:before="0" w:line="276" w:lineRule="auto"/>
        <w:ind w:firstLine="709"/>
        <w:contextualSpacing/>
        <w:jc w:val="both"/>
        <w:rPr>
          <w:b/>
          <w:sz w:val="24"/>
          <w:szCs w:val="24"/>
        </w:rPr>
      </w:pPr>
      <w:r w:rsidRPr="00DB3C1D">
        <w:rPr>
          <w:sz w:val="24"/>
          <w:szCs w:val="24"/>
        </w:rPr>
        <w:t xml:space="preserve">Правительству Кыргызской Республики в </w:t>
      </w:r>
      <w:r w:rsidR="00517B46" w:rsidRPr="00DB3C1D">
        <w:rPr>
          <w:sz w:val="24"/>
          <w:szCs w:val="24"/>
        </w:rPr>
        <w:t>двенадцат</w:t>
      </w:r>
      <w:r w:rsidR="006E3185" w:rsidRPr="00DB3C1D">
        <w:rPr>
          <w:sz w:val="24"/>
          <w:szCs w:val="24"/>
        </w:rPr>
        <w:t>и</w:t>
      </w:r>
      <w:r w:rsidR="00517B46" w:rsidRPr="00DB3C1D">
        <w:rPr>
          <w:sz w:val="24"/>
          <w:szCs w:val="24"/>
        </w:rPr>
        <w:t xml:space="preserve"> месячный </w:t>
      </w:r>
      <w:r w:rsidRPr="00DB3C1D">
        <w:rPr>
          <w:sz w:val="24"/>
          <w:szCs w:val="24"/>
        </w:rPr>
        <w:t>срок</w:t>
      </w:r>
      <w:r w:rsidR="00F03EA2" w:rsidRPr="00DB3C1D">
        <w:rPr>
          <w:sz w:val="24"/>
          <w:szCs w:val="24"/>
        </w:rPr>
        <w:t xml:space="preserve"> (</w:t>
      </w:r>
      <w:r w:rsidR="00517B46" w:rsidRPr="00DB3C1D">
        <w:rPr>
          <w:sz w:val="24"/>
          <w:szCs w:val="24"/>
        </w:rPr>
        <w:t>12</w:t>
      </w:r>
      <w:r w:rsidR="00F03EA2" w:rsidRPr="00DB3C1D">
        <w:rPr>
          <w:sz w:val="24"/>
          <w:szCs w:val="24"/>
        </w:rPr>
        <w:t>)</w:t>
      </w:r>
      <w:r w:rsidRPr="00DB3C1D">
        <w:rPr>
          <w:sz w:val="24"/>
          <w:szCs w:val="24"/>
        </w:rPr>
        <w:t xml:space="preserve"> привести свои нормативные правовые акты в соответствие с настоящим Законом.</w:t>
      </w:r>
      <w:r w:rsidRPr="00DB3C1D">
        <w:rPr>
          <w:b/>
          <w:sz w:val="24"/>
          <w:szCs w:val="24"/>
        </w:rPr>
        <w:t xml:space="preserve">  </w:t>
      </w:r>
    </w:p>
    <w:p w:rsidR="009F5C02" w:rsidRPr="00DB3C1D" w:rsidRDefault="009F5C02" w:rsidP="00DB3C1D">
      <w:pPr>
        <w:pStyle w:val="20"/>
        <w:tabs>
          <w:tab w:val="left" w:pos="638"/>
          <w:tab w:val="left" w:pos="993"/>
        </w:tabs>
        <w:spacing w:before="0" w:line="240" w:lineRule="auto"/>
        <w:ind w:firstLine="709"/>
        <w:contextualSpacing/>
        <w:jc w:val="both"/>
        <w:rPr>
          <w:b/>
          <w:sz w:val="24"/>
          <w:szCs w:val="24"/>
        </w:rPr>
      </w:pPr>
    </w:p>
    <w:sectPr w:rsidR="009F5C02" w:rsidRPr="00DB3C1D" w:rsidSect="00A81D4E">
      <w:footerReference w:type="default" r:id="rId9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772" w:rsidRDefault="00BB4772" w:rsidP="003D0356">
      <w:pPr>
        <w:spacing w:after="0" w:line="240" w:lineRule="auto"/>
      </w:pPr>
      <w:r>
        <w:separator/>
      </w:r>
    </w:p>
  </w:endnote>
  <w:endnote w:type="continuationSeparator" w:id="0">
    <w:p w:rsidR="00BB4772" w:rsidRDefault="00BB4772" w:rsidP="003D03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356" w:rsidRDefault="003D0356" w:rsidP="003D0356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Вице-премьер-м</w:t>
    </w:r>
    <w:r w:rsidRPr="00C126EE">
      <w:rPr>
        <w:rFonts w:ascii="Times New Roman" w:hAnsi="Times New Roman"/>
        <w:sz w:val="20"/>
        <w:szCs w:val="20"/>
      </w:rPr>
      <w:t>инистр</w:t>
    </w:r>
  </w:p>
  <w:p w:rsidR="003D0356" w:rsidRDefault="003D0356" w:rsidP="003D0356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Министр экономики и финансов</w:t>
    </w:r>
  </w:p>
  <w:p w:rsidR="003D0356" w:rsidRPr="00C126EE" w:rsidRDefault="003D0356" w:rsidP="003D0356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Кыргызской Республики</w:t>
    </w:r>
    <w:r w:rsidRPr="00C126EE">
      <w:rPr>
        <w:rFonts w:ascii="Times New Roman" w:hAnsi="Times New Roman"/>
        <w:sz w:val="20"/>
        <w:szCs w:val="20"/>
      </w:rPr>
      <w:t xml:space="preserve"> __________________________</w:t>
    </w:r>
    <w:r>
      <w:rPr>
        <w:rFonts w:ascii="Times New Roman" w:hAnsi="Times New Roman"/>
        <w:sz w:val="20"/>
        <w:szCs w:val="20"/>
      </w:rPr>
      <w:t xml:space="preserve">У. </w:t>
    </w:r>
    <w:proofErr w:type="spellStart"/>
    <w:r>
      <w:rPr>
        <w:rFonts w:ascii="Times New Roman" w:hAnsi="Times New Roman"/>
        <w:sz w:val="20"/>
        <w:szCs w:val="20"/>
      </w:rPr>
      <w:t>Кармышаков</w:t>
    </w:r>
    <w:proofErr w:type="spellEnd"/>
    <w:r w:rsidRPr="00C126EE">
      <w:rPr>
        <w:rFonts w:ascii="Times New Roman" w:hAnsi="Times New Roman"/>
        <w:sz w:val="20"/>
        <w:szCs w:val="20"/>
      </w:rPr>
      <w:t xml:space="preserve"> </w:t>
    </w:r>
    <w:r>
      <w:rPr>
        <w:rFonts w:ascii="Times New Roman" w:hAnsi="Times New Roman"/>
        <w:sz w:val="20"/>
        <w:szCs w:val="20"/>
      </w:rPr>
      <w:t xml:space="preserve"> </w:t>
    </w:r>
    <w:r w:rsidRPr="00C126EE">
      <w:rPr>
        <w:rFonts w:ascii="Times New Roman" w:hAnsi="Times New Roman"/>
        <w:sz w:val="20"/>
        <w:szCs w:val="20"/>
      </w:rPr>
      <w:t>«____» _______</w:t>
    </w:r>
    <w:r w:rsidRPr="00C126EE">
      <w:rPr>
        <w:rFonts w:ascii="Times New Roman" w:hAnsi="Times New Roman"/>
        <w:sz w:val="20"/>
        <w:szCs w:val="20"/>
        <w:lang w:val="ky-KG"/>
      </w:rPr>
      <w:t>_</w:t>
    </w:r>
    <w:r w:rsidRPr="00C126EE">
      <w:rPr>
        <w:rFonts w:ascii="Times New Roman" w:hAnsi="Times New Roman"/>
        <w:sz w:val="20"/>
        <w:szCs w:val="20"/>
      </w:rPr>
      <w:t>_______ 20</w:t>
    </w:r>
    <w:r>
      <w:rPr>
        <w:rFonts w:ascii="Times New Roman" w:hAnsi="Times New Roman"/>
        <w:sz w:val="20"/>
        <w:szCs w:val="20"/>
      </w:rPr>
      <w:t>21</w:t>
    </w:r>
    <w:r w:rsidRPr="00C126EE">
      <w:rPr>
        <w:rFonts w:ascii="Times New Roman" w:hAnsi="Times New Roman"/>
        <w:sz w:val="20"/>
        <w:szCs w:val="20"/>
        <w:lang w:val="ky-KG"/>
      </w:rPr>
      <w:t xml:space="preserve"> </w:t>
    </w:r>
    <w:r w:rsidRPr="00C126EE">
      <w:rPr>
        <w:rFonts w:ascii="Times New Roman" w:hAnsi="Times New Roman"/>
        <w:sz w:val="20"/>
        <w:szCs w:val="20"/>
      </w:rPr>
      <w:t>г.</w:t>
    </w:r>
  </w:p>
  <w:p w:rsidR="003D0356" w:rsidRPr="00123B46" w:rsidRDefault="001F0769" w:rsidP="001F0769">
    <w:pPr>
      <w:pStyle w:val="ab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i/>
      </w:rPr>
      <w:tab/>
    </w:r>
    <w:r w:rsidRPr="006400E4">
      <w:rPr>
        <w:rFonts w:ascii="Times New Roman" w:hAnsi="Times New Roman"/>
        <w:i/>
      </w:rPr>
      <w:t>(</w:t>
    </w:r>
    <w:proofErr w:type="spellStart"/>
    <w:r w:rsidRPr="006400E4">
      <w:rPr>
        <w:rFonts w:ascii="Times New Roman" w:hAnsi="Times New Roman"/>
        <w:i/>
      </w:rPr>
      <w:t>И.о</w:t>
    </w:r>
    <w:proofErr w:type="spellEnd"/>
    <w:r w:rsidRPr="006400E4">
      <w:rPr>
        <w:rFonts w:ascii="Times New Roman" w:hAnsi="Times New Roman"/>
        <w:i/>
      </w:rPr>
      <w:t xml:space="preserve">. Министра экономики и финансов </w:t>
    </w:r>
    <w:proofErr w:type="gramStart"/>
    <w:r w:rsidRPr="006400E4">
      <w:rPr>
        <w:rFonts w:ascii="Times New Roman" w:hAnsi="Times New Roman"/>
        <w:i/>
      </w:rPr>
      <w:t>КР</w:t>
    </w:r>
    <w:proofErr w:type="gramEnd"/>
    <w:r w:rsidRPr="006400E4">
      <w:rPr>
        <w:rFonts w:ascii="Times New Roman" w:hAnsi="Times New Roman"/>
        <w:i/>
      </w:rPr>
      <w:t xml:space="preserve"> К. Б. </w:t>
    </w:r>
    <w:proofErr w:type="spellStart"/>
    <w:r w:rsidRPr="006400E4">
      <w:rPr>
        <w:rFonts w:ascii="Times New Roman" w:hAnsi="Times New Roman"/>
        <w:i/>
      </w:rPr>
      <w:t>Мукашев</w:t>
    </w:r>
    <w:proofErr w:type="spellEnd"/>
    <w:r w:rsidRPr="006400E4">
      <w:rPr>
        <w:rFonts w:ascii="Times New Roman" w:hAnsi="Times New Roman"/>
        <w:i/>
      </w:rPr>
      <w:t>)</w:t>
    </w:r>
    <w:r w:rsidRPr="006400E4">
      <w:rPr>
        <w:rFonts w:ascii="Times New Roman" w:eastAsia="Arial Unicode MS" w:hAnsi="Times New Roman"/>
        <w:color w:val="000000"/>
        <w:sz w:val="28"/>
        <w:szCs w:val="28"/>
        <w:lang w:eastAsia="ru-RU"/>
      </w:rPr>
      <w:tab/>
    </w:r>
  </w:p>
  <w:p w:rsidR="003D0356" w:rsidRDefault="003D0356" w:rsidP="003D0356">
    <w:pPr>
      <w:pStyle w:val="ab"/>
      <w:rPr>
        <w:rFonts w:ascii="Times New Roman" w:hAnsi="Times New Roman"/>
        <w:sz w:val="20"/>
        <w:szCs w:val="20"/>
        <w:lang w:val="ky-KG"/>
      </w:rPr>
    </w:pPr>
    <w:r w:rsidRPr="00123B46">
      <w:rPr>
        <w:rFonts w:ascii="Times New Roman" w:hAnsi="Times New Roman"/>
        <w:sz w:val="20"/>
        <w:szCs w:val="20"/>
        <w:lang w:val="ky-KG"/>
      </w:rPr>
      <w:t>Начальник управления правовой</w:t>
    </w:r>
  </w:p>
  <w:p w:rsidR="003D0356" w:rsidRPr="00D32111" w:rsidRDefault="003D0356" w:rsidP="003D0356">
    <w:pPr>
      <w:pStyle w:val="ab"/>
      <w:rPr>
        <w:sz w:val="20"/>
        <w:szCs w:val="20"/>
      </w:rPr>
    </w:pPr>
    <w:r>
      <w:rPr>
        <w:rFonts w:ascii="Times New Roman" w:hAnsi="Times New Roman"/>
        <w:sz w:val="20"/>
        <w:szCs w:val="20"/>
        <w:lang w:val="ky-KG"/>
      </w:rPr>
      <w:t>п</w:t>
    </w:r>
    <w:r w:rsidRPr="00123B46">
      <w:rPr>
        <w:rFonts w:ascii="Times New Roman" w:hAnsi="Times New Roman"/>
        <w:sz w:val="20"/>
        <w:szCs w:val="20"/>
        <w:lang w:val="ky-KG"/>
      </w:rPr>
      <w:t>оддержки</w:t>
    </w:r>
    <w:r>
      <w:rPr>
        <w:rFonts w:ascii="Times New Roman" w:hAnsi="Times New Roman"/>
        <w:sz w:val="20"/>
        <w:szCs w:val="20"/>
        <w:lang w:val="ky-KG"/>
      </w:rPr>
      <w:t xml:space="preserve"> и экспертизы</w:t>
    </w:r>
    <w:r w:rsidRPr="00123B46">
      <w:rPr>
        <w:rFonts w:ascii="Times New Roman" w:hAnsi="Times New Roman"/>
        <w:sz w:val="20"/>
        <w:szCs w:val="20"/>
      </w:rPr>
      <w:t xml:space="preserve">________М. </w:t>
    </w:r>
    <w:proofErr w:type="spellStart"/>
    <w:r w:rsidRPr="00123B46">
      <w:rPr>
        <w:rFonts w:ascii="Times New Roman" w:hAnsi="Times New Roman"/>
        <w:sz w:val="20"/>
        <w:szCs w:val="20"/>
      </w:rPr>
      <w:t>Жуманова</w:t>
    </w:r>
    <w:proofErr w:type="spellEnd"/>
    <w:r>
      <w:rPr>
        <w:rFonts w:ascii="Times New Roman" w:hAnsi="Times New Roman"/>
        <w:sz w:val="20"/>
        <w:szCs w:val="20"/>
      </w:rPr>
      <w:t xml:space="preserve">                                       </w:t>
    </w:r>
    <w:r>
      <w:rPr>
        <w:rFonts w:ascii="Times New Roman" w:hAnsi="Times New Roman"/>
        <w:sz w:val="20"/>
        <w:szCs w:val="20"/>
      </w:rPr>
      <w:t>«</w:t>
    </w:r>
    <w:r w:rsidRPr="00D32111">
      <w:rPr>
        <w:rFonts w:ascii="Times New Roman" w:hAnsi="Times New Roman"/>
        <w:sz w:val="20"/>
        <w:szCs w:val="20"/>
      </w:rPr>
      <w:t>______»________________20</w:t>
    </w:r>
    <w:r>
      <w:rPr>
        <w:rFonts w:ascii="Times New Roman" w:hAnsi="Times New Roman"/>
        <w:sz w:val="20"/>
        <w:szCs w:val="20"/>
      </w:rPr>
      <w:t>2</w:t>
    </w:r>
    <w:r w:rsidRPr="00D32111">
      <w:rPr>
        <w:rFonts w:ascii="Times New Roman" w:hAnsi="Times New Roman"/>
        <w:sz w:val="20"/>
        <w:szCs w:val="20"/>
      </w:rPr>
      <w:t>1</w:t>
    </w:r>
    <w:r>
      <w:rPr>
        <w:rFonts w:ascii="Times New Roman" w:hAnsi="Times New Roman"/>
        <w:sz w:val="20"/>
        <w:szCs w:val="20"/>
      </w:rPr>
      <w:t xml:space="preserve"> </w:t>
    </w:r>
    <w:r w:rsidRPr="00D32111">
      <w:rPr>
        <w:rFonts w:ascii="Times New Roman" w:hAnsi="Times New Roman"/>
        <w:sz w:val="20"/>
        <w:szCs w:val="20"/>
        <w:lang w:val="ky-KG"/>
      </w:rPr>
      <w:t>г</w:t>
    </w:r>
    <w:r w:rsidRPr="00D32111">
      <w:rPr>
        <w:rFonts w:ascii="Times New Roman" w:hAnsi="Times New Roman"/>
        <w:sz w:val="20"/>
        <w:szCs w:val="20"/>
      </w:rPr>
      <w:t>.</w:t>
    </w:r>
  </w:p>
  <w:p w:rsidR="003D0356" w:rsidRDefault="003D0356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772" w:rsidRDefault="00BB4772" w:rsidP="003D0356">
      <w:pPr>
        <w:spacing w:after="0" w:line="240" w:lineRule="auto"/>
      </w:pPr>
      <w:r>
        <w:separator/>
      </w:r>
    </w:p>
  </w:footnote>
  <w:footnote w:type="continuationSeparator" w:id="0">
    <w:p w:rsidR="00BB4772" w:rsidRDefault="00BB4772" w:rsidP="003D03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33715"/>
    <w:multiLevelType w:val="hybridMultilevel"/>
    <w:tmpl w:val="A66CEDA2"/>
    <w:lvl w:ilvl="0" w:tplc="E9AE693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F461B0"/>
    <w:multiLevelType w:val="hybridMultilevel"/>
    <w:tmpl w:val="9F809C0C"/>
    <w:lvl w:ilvl="0" w:tplc="26ECAEFC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36E314E"/>
    <w:multiLevelType w:val="hybridMultilevel"/>
    <w:tmpl w:val="9DB47810"/>
    <w:lvl w:ilvl="0" w:tplc="833E86B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4BF94A70"/>
    <w:multiLevelType w:val="hybridMultilevel"/>
    <w:tmpl w:val="49EAFBA2"/>
    <w:lvl w:ilvl="0" w:tplc="38F0C3B4">
      <w:start w:val="3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540507B6"/>
    <w:multiLevelType w:val="hybridMultilevel"/>
    <w:tmpl w:val="A5146F9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73264816"/>
    <w:multiLevelType w:val="multilevel"/>
    <w:tmpl w:val="846A803C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CD6"/>
    <w:rsid w:val="00017A7B"/>
    <w:rsid w:val="00027163"/>
    <w:rsid w:val="000426CB"/>
    <w:rsid w:val="000549E0"/>
    <w:rsid w:val="00063FFD"/>
    <w:rsid w:val="00070CD6"/>
    <w:rsid w:val="00086BA3"/>
    <w:rsid w:val="00086C39"/>
    <w:rsid w:val="000D067F"/>
    <w:rsid w:val="000D29CC"/>
    <w:rsid w:val="000D3986"/>
    <w:rsid w:val="000E7B87"/>
    <w:rsid w:val="00101F9F"/>
    <w:rsid w:val="00133E84"/>
    <w:rsid w:val="00135F88"/>
    <w:rsid w:val="00146F24"/>
    <w:rsid w:val="00180A08"/>
    <w:rsid w:val="00186BBF"/>
    <w:rsid w:val="001B02A1"/>
    <w:rsid w:val="001C36C2"/>
    <w:rsid w:val="001D0119"/>
    <w:rsid w:val="001F0769"/>
    <w:rsid w:val="0020359C"/>
    <w:rsid w:val="00206FA4"/>
    <w:rsid w:val="00210BEF"/>
    <w:rsid w:val="002149C0"/>
    <w:rsid w:val="00222A4A"/>
    <w:rsid w:val="00227E57"/>
    <w:rsid w:val="002321AF"/>
    <w:rsid w:val="002362D0"/>
    <w:rsid w:val="002663DD"/>
    <w:rsid w:val="002735DA"/>
    <w:rsid w:val="00275678"/>
    <w:rsid w:val="00275B8E"/>
    <w:rsid w:val="0027782E"/>
    <w:rsid w:val="00277FE3"/>
    <w:rsid w:val="002A5A51"/>
    <w:rsid w:val="002B4765"/>
    <w:rsid w:val="002D1963"/>
    <w:rsid w:val="002E1619"/>
    <w:rsid w:val="002E4E37"/>
    <w:rsid w:val="002E5B10"/>
    <w:rsid w:val="003009AB"/>
    <w:rsid w:val="00305113"/>
    <w:rsid w:val="00330658"/>
    <w:rsid w:val="00333E73"/>
    <w:rsid w:val="00396AFD"/>
    <w:rsid w:val="003A4676"/>
    <w:rsid w:val="003B66AA"/>
    <w:rsid w:val="003D0356"/>
    <w:rsid w:val="003D400B"/>
    <w:rsid w:val="003E6184"/>
    <w:rsid w:val="003E75B0"/>
    <w:rsid w:val="003E7FC1"/>
    <w:rsid w:val="003F1436"/>
    <w:rsid w:val="00416D9B"/>
    <w:rsid w:val="00427A15"/>
    <w:rsid w:val="00430387"/>
    <w:rsid w:val="00430450"/>
    <w:rsid w:val="0044131E"/>
    <w:rsid w:val="0046311A"/>
    <w:rsid w:val="00466628"/>
    <w:rsid w:val="00493B88"/>
    <w:rsid w:val="004A3A6A"/>
    <w:rsid w:val="004A68FF"/>
    <w:rsid w:val="004B2199"/>
    <w:rsid w:val="004D4ACB"/>
    <w:rsid w:val="004D5766"/>
    <w:rsid w:val="004E4E51"/>
    <w:rsid w:val="004F650B"/>
    <w:rsid w:val="00500873"/>
    <w:rsid w:val="00517B46"/>
    <w:rsid w:val="00526B6F"/>
    <w:rsid w:val="00543523"/>
    <w:rsid w:val="00571C49"/>
    <w:rsid w:val="005B058B"/>
    <w:rsid w:val="005C1277"/>
    <w:rsid w:val="00606BFF"/>
    <w:rsid w:val="006072EC"/>
    <w:rsid w:val="00611750"/>
    <w:rsid w:val="00614B6F"/>
    <w:rsid w:val="00637FA2"/>
    <w:rsid w:val="00674B76"/>
    <w:rsid w:val="00695C1A"/>
    <w:rsid w:val="00697025"/>
    <w:rsid w:val="00697259"/>
    <w:rsid w:val="006D0795"/>
    <w:rsid w:val="006D0DBD"/>
    <w:rsid w:val="006D5E8A"/>
    <w:rsid w:val="006E3185"/>
    <w:rsid w:val="006E77CC"/>
    <w:rsid w:val="00724D08"/>
    <w:rsid w:val="00753DE0"/>
    <w:rsid w:val="0076711B"/>
    <w:rsid w:val="00782390"/>
    <w:rsid w:val="00786A70"/>
    <w:rsid w:val="007918FF"/>
    <w:rsid w:val="0079388E"/>
    <w:rsid w:val="007B0B33"/>
    <w:rsid w:val="007E48E5"/>
    <w:rsid w:val="007F3BF8"/>
    <w:rsid w:val="007F3C9B"/>
    <w:rsid w:val="007F696D"/>
    <w:rsid w:val="00807A8B"/>
    <w:rsid w:val="00825C3D"/>
    <w:rsid w:val="00827ED0"/>
    <w:rsid w:val="0086502E"/>
    <w:rsid w:val="0086707D"/>
    <w:rsid w:val="00870AE6"/>
    <w:rsid w:val="00874B14"/>
    <w:rsid w:val="008C241A"/>
    <w:rsid w:val="008C67A8"/>
    <w:rsid w:val="008D2F7A"/>
    <w:rsid w:val="008D5504"/>
    <w:rsid w:val="008D59CD"/>
    <w:rsid w:val="008E5AA6"/>
    <w:rsid w:val="00912F84"/>
    <w:rsid w:val="00930E80"/>
    <w:rsid w:val="00937419"/>
    <w:rsid w:val="00944044"/>
    <w:rsid w:val="00957F40"/>
    <w:rsid w:val="0096006E"/>
    <w:rsid w:val="0098077C"/>
    <w:rsid w:val="00996490"/>
    <w:rsid w:val="009A0A4D"/>
    <w:rsid w:val="009F5C02"/>
    <w:rsid w:val="00A07C47"/>
    <w:rsid w:val="00A11BAA"/>
    <w:rsid w:val="00A45D96"/>
    <w:rsid w:val="00A50023"/>
    <w:rsid w:val="00A6079D"/>
    <w:rsid w:val="00A86C19"/>
    <w:rsid w:val="00AB3FBD"/>
    <w:rsid w:val="00AC4870"/>
    <w:rsid w:val="00AE045F"/>
    <w:rsid w:val="00B20F73"/>
    <w:rsid w:val="00B26D24"/>
    <w:rsid w:val="00B414DD"/>
    <w:rsid w:val="00B45E9B"/>
    <w:rsid w:val="00B4655B"/>
    <w:rsid w:val="00B7408C"/>
    <w:rsid w:val="00B837A4"/>
    <w:rsid w:val="00B839A9"/>
    <w:rsid w:val="00B9648B"/>
    <w:rsid w:val="00BA18BA"/>
    <w:rsid w:val="00BA54FB"/>
    <w:rsid w:val="00BA7B18"/>
    <w:rsid w:val="00BB4772"/>
    <w:rsid w:val="00BB49DF"/>
    <w:rsid w:val="00BC70A4"/>
    <w:rsid w:val="00C24CAE"/>
    <w:rsid w:val="00C32271"/>
    <w:rsid w:val="00C33E13"/>
    <w:rsid w:val="00C47ED8"/>
    <w:rsid w:val="00C510D5"/>
    <w:rsid w:val="00C63229"/>
    <w:rsid w:val="00C735E7"/>
    <w:rsid w:val="00CA22AA"/>
    <w:rsid w:val="00CB42AE"/>
    <w:rsid w:val="00CB6244"/>
    <w:rsid w:val="00CC24FB"/>
    <w:rsid w:val="00CE0DA0"/>
    <w:rsid w:val="00D02406"/>
    <w:rsid w:val="00D10AA5"/>
    <w:rsid w:val="00D239B1"/>
    <w:rsid w:val="00D24B94"/>
    <w:rsid w:val="00D339D1"/>
    <w:rsid w:val="00D60457"/>
    <w:rsid w:val="00D61CE0"/>
    <w:rsid w:val="00D74575"/>
    <w:rsid w:val="00D75081"/>
    <w:rsid w:val="00D813B4"/>
    <w:rsid w:val="00D846D2"/>
    <w:rsid w:val="00D90ED5"/>
    <w:rsid w:val="00D938F9"/>
    <w:rsid w:val="00D95732"/>
    <w:rsid w:val="00DA6AB5"/>
    <w:rsid w:val="00DB3C1D"/>
    <w:rsid w:val="00DD09AD"/>
    <w:rsid w:val="00DE2703"/>
    <w:rsid w:val="00E00479"/>
    <w:rsid w:val="00E136D5"/>
    <w:rsid w:val="00E6125C"/>
    <w:rsid w:val="00E6528F"/>
    <w:rsid w:val="00E87D62"/>
    <w:rsid w:val="00E9668E"/>
    <w:rsid w:val="00EA3D57"/>
    <w:rsid w:val="00ED3954"/>
    <w:rsid w:val="00EE5FA7"/>
    <w:rsid w:val="00EF63B5"/>
    <w:rsid w:val="00F00F00"/>
    <w:rsid w:val="00F03EA2"/>
    <w:rsid w:val="00F12E47"/>
    <w:rsid w:val="00F859F0"/>
    <w:rsid w:val="00F9411D"/>
    <w:rsid w:val="00F952A7"/>
    <w:rsid w:val="00F95DF5"/>
    <w:rsid w:val="00FC786F"/>
    <w:rsid w:val="00FE2831"/>
    <w:rsid w:val="00FF5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C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0CD6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070CD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70CD6"/>
    <w:pPr>
      <w:widowControl w:val="0"/>
      <w:shd w:val="clear" w:color="auto" w:fill="FFFFFF"/>
      <w:spacing w:before="60" w:after="0" w:line="382" w:lineRule="exact"/>
      <w:ind w:hanging="3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5C12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1277"/>
    <w:rPr>
      <w:rFonts w:ascii="Tahoma" w:hAnsi="Tahoma" w:cs="Tahoma"/>
      <w:sz w:val="16"/>
      <w:szCs w:val="16"/>
    </w:rPr>
  </w:style>
  <w:style w:type="paragraph" w:customStyle="1" w:styleId="tkTekst">
    <w:name w:val="_Текст обычный (tkTekst)"/>
    <w:basedOn w:val="a"/>
    <w:rsid w:val="005C127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C33E13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Normal (Web)"/>
    <w:basedOn w:val="a"/>
    <w:uiPriority w:val="99"/>
    <w:unhideWhenUsed/>
    <w:rsid w:val="00B26D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26D24"/>
    <w:rPr>
      <w:b/>
      <w:bCs/>
    </w:rPr>
  </w:style>
  <w:style w:type="character" w:styleId="a8">
    <w:name w:val="Hyperlink"/>
    <w:basedOn w:val="a0"/>
    <w:uiPriority w:val="99"/>
    <w:unhideWhenUsed/>
    <w:rsid w:val="002A5A51"/>
    <w:rPr>
      <w:color w:val="0000FF"/>
      <w:u w:val="single"/>
    </w:rPr>
  </w:style>
  <w:style w:type="paragraph" w:customStyle="1" w:styleId="tkKomentarij">
    <w:name w:val="_Комментарий (tkKomentarij)"/>
    <w:basedOn w:val="a"/>
    <w:rsid w:val="00330658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3D03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D0356"/>
  </w:style>
  <w:style w:type="paragraph" w:styleId="ab">
    <w:name w:val="footer"/>
    <w:basedOn w:val="a"/>
    <w:link w:val="ac"/>
    <w:uiPriority w:val="99"/>
    <w:unhideWhenUsed/>
    <w:rsid w:val="003D03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D03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C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0CD6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070CD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70CD6"/>
    <w:pPr>
      <w:widowControl w:val="0"/>
      <w:shd w:val="clear" w:color="auto" w:fill="FFFFFF"/>
      <w:spacing w:before="60" w:after="0" w:line="382" w:lineRule="exact"/>
      <w:ind w:hanging="3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5C12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1277"/>
    <w:rPr>
      <w:rFonts w:ascii="Tahoma" w:hAnsi="Tahoma" w:cs="Tahoma"/>
      <w:sz w:val="16"/>
      <w:szCs w:val="16"/>
    </w:rPr>
  </w:style>
  <w:style w:type="paragraph" w:customStyle="1" w:styleId="tkTekst">
    <w:name w:val="_Текст обычный (tkTekst)"/>
    <w:basedOn w:val="a"/>
    <w:rsid w:val="005C127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C33E13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Normal (Web)"/>
    <w:basedOn w:val="a"/>
    <w:uiPriority w:val="99"/>
    <w:unhideWhenUsed/>
    <w:rsid w:val="00B26D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26D24"/>
    <w:rPr>
      <w:b/>
      <w:bCs/>
    </w:rPr>
  </w:style>
  <w:style w:type="character" w:styleId="a8">
    <w:name w:val="Hyperlink"/>
    <w:basedOn w:val="a0"/>
    <w:uiPriority w:val="99"/>
    <w:unhideWhenUsed/>
    <w:rsid w:val="002A5A51"/>
    <w:rPr>
      <w:color w:val="0000FF"/>
      <w:u w:val="single"/>
    </w:rPr>
  </w:style>
  <w:style w:type="paragraph" w:customStyle="1" w:styleId="tkKomentarij">
    <w:name w:val="_Комментарий (tkKomentarij)"/>
    <w:basedOn w:val="a"/>
    <w:rsid w:val="00330658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3D03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D0356"/>
  </w:style>
  <w:style w:type="paragraph" w:styleId="ab">
    <w:name w:val="footer"/>
    <w:basedOn w:val="a"/>
    <w:link w:val="ac"/>
    <w:uiPriority w:val="99"/>
    <w:unhideWhenUsed/>
    <w:rsid w:val="003D03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D03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0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2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9884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6</Pages>
  <Words>1905</Words>
  <Characters>10862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Ruslan Olmasov</dc:creator>
  <cp:lastModifiedBy>Ruslan Olmasov</cp:lastModifiedBy>
  <cp:revision>5</cp:revision>
  <cp:lastPrinted>2021-03-26T11:57:00Z</cp:lastPrinted>
  <dcterms:created xsi:type="dcterms:W3CDTF">2021-03-26T09:39:00Z</dcterms:created>
  <dcterms:modified xsi:type="dcterms:W3CDTF">2021-03-26T12:21:00Z</dcterms:modified>
</cp:coreProperties>
</file>